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9" w:type="pct"/>
        <w:tblInd w:w="-567" w:type="dxa"/>
        <w:tblLayout w:type="fixed"/>
        <w:tblCellMar>
          <w:top w:w="34" w:type="dxa"/>
          <w:left w:w="28" w:type="dxa"/>
          <w:bottom w:w="34" w:type="dxa"/>
          <w:right w:w="28" w:type="dxa"/>
        </w:tblCellMar>
        <w:tblLook w:val="0000"/>
      </w:tblPr>
      <w:tblGrid>
        <w:gridCol w:w="2686"/>
        <w:gridCol w:w="7120"/>
      </w:tblGrid>
      <w:tr w:rsidR="00202BC0" w:rsidRPr="007123BE" w:rsidTr="00581AA5">
        <w:trPr>
          <w:cantSplit/>
          <w:trHeight w:val="817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02BC0" w:rsidRPr="007123BE" w:rsidRDefault="00202BC0" w:rsidP="00000781">
            <w:pPr>
              <w:widowControl/>
              <w:rPr>
                <w:sz w:val="16"/>
              </w:rPr>
            </w:pPr>
            <w:r w:rsidRPr="007123BE">
              <w:rPr>
                <w:noProof/>
                <w:sz w:val="16"/>
                <w:lang w:bidi="ar-SA"/>
              </w:rPr>
              <w:drawing>
                <wp:inline distT="0" distB="0" distL="0" distR="0">
                  <wp:extent cx="1620520" cy="44767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073" t="16438" b="19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2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02BC0" w:rsidRPr="00202BC0" w:rsidRDefault="00202BC0" w:rsidP="00000781">
            <w:pPr>
              <w:widowControl/>
              <w:spacing w:after="60"/>
              <w:jc w:val="right"/>
              <w:rPr>
                <w:lang w:val="en-US"/>
              </w:rPr>
            </w:pPr>
            <w:r w:rsidRPr="007123BE">
              <w:rPr>
                <w:rFonts w:ascii="Arial" w:hAnsi="Arial" w:cs="Arial"/>
                <w:color w:val="000000"/>
              </w:rPr>
              <w:t xml:space="preserve">РУКОВОДСТВО </w:t>
            </w:r>
            <w:r w:rsidRPr="007123BE">
              <w:rPr>
                <w:rFonts w:ascii="Arial" w:hAnsi="Arial" w:cs="Arial"/>
                <w:b/>
                <w:color w:val="000000"/>
              </w:rPr>
              <w:t xml:space="preserve">YVL 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A</w:t>
            </w:r>
            <w:r w:rsidRPr="007123BE">
              <w:rPr>
                <w:rFonts w:ascii="Arial" w:hAnsi="Arial" w:cs="Arial"/>
                <w:b/>
                <w:color w:val="000000"/>
              </w:rPr>
              <w:t>.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5</w:t>
            </w:r>
            <w:r w:rsidRPr="007123BE">
              <w:rPr>
                <w:rFonts w:ascii="Arial" w:hAnsi="Arial" w:cs="Arial"/>
                <w:color w:val="000000"/>
              </w:rPr>
              <w:t xml:space="preserve"> / </w:t>
            </w:r>
            <w:r>
              <w:rPr>
                <w:rFonts w:ascii="Arial" w:hAnsi="Arial" w:cs="Arial"/>
                <w:color w:val="000000"/>
                <w:lang w:val="en-US"/>
              </w:rPr>
              <w:t>02</w:t>
            </w:r>
            <w:r w:rsidRPr="007123BE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  <w:lang w:val="en-US"/>
              </w:rPr>
              <w:t>06</w:t>
            </w:r>
            <w:r w:rsidRPr="007123BE">
              <w:rPr>
                <w:rFonts w:ascii="Arial" w:hAnsi="Arial" w:cs="Arial"/>
                <w:color w:val="000000"/>
              </w:rPr>
              <w:t>.201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</w:tr>
    </w:tbl>
    <w:p w:rsidR="004811D0" w:rsidRPr="00AB550F" w:rsidRDefault="003E13AF" w:rsidP="004811D0">
      <w:pPr>
        <w:widowControl/>
        <w:shd w:val="clear" w:color="auto" w:fill="FFFFFF"/>
        <w:ind w:left="851"/>
        <w:rPr>
          <w:rFonts w:ascii="Arial" w:hAnsi="Arial"/>
          <w:color w:val="000000"/>
          <w:sz w:val="40"/>
        </w:rPr>
      </w:pPr>
      <w:r w:rsidRPr="00202BC0">
        <w:rPr>
          <w:rFonts w:ascii="Arial" w:hAnsi="Arial"/>
          <w:color w:val="000000"/>
          <w:sz w:val="40"/>
        </w:rPr>
        <w:t xml:space="preserve">СООРУЖЕНИЕ И ВВОД </w:t>
      </w:r>
    </w:p>
    <w:p w:rsidR="004811D0" w:rsidRPr="00AB550F" w:rsidRDefault="003E13AF" w:rsidP="004811D0">
      <w:pPr>
        <w:widowControl/>
        <w:shd w:val="clear" w:color="auto" w:fill="FFFFFF"/>
        <w:ind w:left="851"/>
        <w:rPr>
          <w:rFonts w:ascii="Arial" w:hAnsi="Arial"/>
          <w:color w:val="000000"/>
          <w:sz w:val="40"/>
        </w:rPr>
      </w:pPr>
      <w:r w:rsidRPr="00202BC0">
        <w:rPr>
          <w:rFonts w:ascii="Arial" w:hAnsi="Arial"/>
          <w:color w:val="000000"/>
          <w:sz w:val="40"/>
        </w:rPr>
        <w:t xml:space="preserve">В ЭКСПЛУАТАЦИЮ </w:t>
      </w:r>
      <w:proofErr w:type="gramStart"/>
      <w:r w:rsidRPr="00202BC0">
        <w:rPr>
          <w:rFonts w:ascii="Arial" w:hAnsi="Arial"/>
          <w:color w:val="000000"/>
          <w:sz w:val="40"/>
        </w:rPr>
        <w:t>ЯДЕРНОЙ</w:t>
      </w:r>
      <w:proofErr w:type="gramEnd"/>
      <w:r w:rsidRPr="00202BC0">
        <w:rPr>
          <w:rFonts w:ascii="Arial" w:hAnsi="Arial"/>
          <w:color w:val="000000"/>
          <w:sz w:val="40"/>
        </w:rPr>
        <w:t xml:space="preserve"> </w:t>
      </w:r>
    </w:p>
    <w:p w:rsidR="007A4926" w:rsidRPr="00B0698B" w:rsidRDefault="003E13AF" w:rsidP="004811D0">
      <w:pPr>
        <w:widowControl/>
        <w:shd w:val="clear" w:color="auto" w:fill="FFFFFF"/>
        <w:ind w:left="851"/>
        <w:rPr>
          <w:rFonts w:ascii="Arial" w:hAnsi="Arial"/>
          <w:color w:val="000000"/>
          <w:sz w:val="40"/>
        </w:rPr>
      </w:pPr>
      <w:r w:rsidRPr="00202BC0">
        <w:rPr>
          <w:rFonts w:ascii="Arial" w:hAnsi="Arial"/>
          <w:color w:val="000000"/>
          <w:sz w:val="40"/>
        </w:rPr>
        <w:t>УСТАНОВКИ</w:t>
      </w:r>
    </w:p>
    <w:p w:rsidR="00B0698B" w:rsidRDefault="00B0698B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</w:p>
    <w:p w:rsidR="00202BC0" w:rsidRDefault="00202BC0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1</w:t>
      </w:r>
      <w:r w:rsidRPr="00202BC0">
        <w:rPr>
          <w:rFonts w:ascii="Arial" w:hAnsi="Arial"/>
          <w:smallCaps/>
          <w:color w:val="000000"/>
        </w:rPr>
        <w:tab/>
      </w:r>
      <w:r w:rsidR="00522451" w:rsidRPr="00202BC0">
        <w:rPr>
          <w:rFonts w:ascii="Arial" w:hAnsi="Arial"/>
          <w:smallCaps/>
          <w:color w:val="000000"/>
        </w:rPr>
        <w:t>Введение</w:t>
      </w:r>
      <w:r w:rsidRPr="00202BC0">
        <w:rPr>
          <w:rFonts w:ascii="Arial" w:hAnsi="Arial"/>
          <w:smallCaps/>
          <w:color w:val="000000"/>
        </w:rPr>
        <w:tab/>
        <w:t>3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202BC0" w:rsidRDefault="00202BC0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2</w:t>
      </w:r>
      <w:r w:rsidRPr="00202BC0">
        <w:rPr>
          <w:rFonts w:ascii="Arial" w:hAnsi="Arial"/>
          <w:smallCaps/>
          <w:color w:val="000000"/>
        </w:rPr>
        <w:tab/>
      </w:r>
      <w:r w:rsidR="00522451" w:rsidRPr="00202BC0">
        <w:rPr>
          <w:rFonts w:ascii="Arial" w:hAnsi="Arial"/>
          <w:smallCaps/>
          <w:color w:val="000000"/>
        </w:rPr>
        <w:t>Область применения</w:t>
      </w:r>
      <w:r w:rsidRPr="00202BC0">
        <w:rPr>
          <w:rFonts w:ascii="Arial" w:hAnsi="Arial"/>
          <w:smallCaps/>
          <w:color w:val="000000"/>
        </w:rPr>
        <w:tab/>
        <w:t>5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202BC0" w:rsidRDefault="00202BC0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3</w:t>
      </w:r>
      <w:r w:rsidRPr="00202BC0">
        <w:rPr>
          <w:rFonts w:ascii="Arial" w:hAnsi="Arial"/>
          <w:smallCaps/>
          <w:color w:val="000000"/>
        </w:rPr>
        <w:tab/>
      </w:r>
      <w:r w:rsidR="00522451" w:rsidRPr="00202BC0">
        <w:rPr>
          <w:rFonts w:ascii="Arial" w:hAnsi="Arial"/>
          <w:smallCaps/>
          <w:color w:val="000000"/>
        </w:rPr>
        <w:t>Процедуры при строительстве ядерной установки</w:t>
      </w:r>
      <w:r w:rsidRPr="00202BC0">
        <w:rPr>
          <w:rFonts w:ascii="Arial" w:hAnsi="Arial"/>
          <w:smallCaps/>
          <w:color w:val="000000"/>
        </w:rPr>
        <w:tab/>
        <w:t>5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202BC0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202BC0">
        <w:rPr>
          <w:rFonts w:ascii="Arial" w:hAnsi="Arial"/>
          <w:color w:val="000000"/>
          <w:sz w:val="19"/>
          <w:szCs w:val="19"/>
        </w:rPr>
        <w:t>3.1</w:t>
      </w:r>
      <w:r w:rsidRPr="00202BC0">
        <w:rPr>
          <w:rFonts w:ascii="Arial" w:hAnsi="Arial"/>
          <w:color w:val="000000"/>
          <w:sz w:val="19"/>
          <w:szCs w:val="19"/>
        </w:rPr>
        <w:tab/>
        <w:t>Управление проектом</w:t>
      </w:r>
      <w:r w:rsidRPr="00202BC0">
        <w:rPr>
          <w:rFonts w:ascii="Arial" w:hAnsi="Arial"/>
          <w:color w:val="000000"/>
          <w:sz w:val="19"/>
          <w:szCs w:val="19"/>
        </w:rPr>
        <w:tab/>
        <w:t>5</w:t>
      </w:r>
    </w:p>
    <w:p w:rsidR="00202BC0" w:rsidRPr="004811D0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7"/>
          <w:szCs w:val="17"/>
        </w:rPr>
      </w:pPr>
      <w:r w:rsidRPr="004811D0">
        <w:rPr>
          <w:rFonts w:ascii="Arial" w:hAnsi="Arial"/>
          <w:color w:val="000000"/>
          <w:sz w:val="17"/>
          <w:szCs w:val="17"/>
        </w:rPr>
        <w:t>3.1.1</w:t>
      </w:r>
      <w:r w:rsidRPr="004811D0">
        <w:rPr>
          <w:rFonts w:ascii="Arial" w:hAnsi="Arial"/>
          <w:color w:val="000000"/>
          <w:sz w:val="17"/>
          <w:szCs w:val="17"/>
        </w:rPr>
        <w:tab/>
        <w:t>Менеджмент риска при строительстве и модификации станции ядерных установок</w:t>
      </w:r>
      <w:r w:rsidRPr="004811D0">
        <w:rPr>
          <w:rFonts w:ascii="Arial" w:hAnsi="Arial"/>
          <w:color w:val="000000"/>
          <w:sz w:val="17"/>
          <w:szCs w:val="17"/>
        </w:rPr>
        <w:tab/>
        <w:t>6</w:t>
      </w:r>
    </w:p>
    <w:p w:rsidR="00202BC0" w:rsidRPr="004811D0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7"/>
          <w:szCs w:val="17"/>
        </w:rPr>
      </w:pPr>
      <w:r w:rsidRPr="004811D0">
        <w:rPr>
          <w:rFonts w:ascii="Arial" w:hAnsi="Arial"/>
          <w:color w:val="000000"/>
          <w:sz w:val="17"/>
          <w:szCs w:val="17"/>
        </w:rPr>
        <w:t>3.1.2</w:t>
      </w:r>
      <w:r w:rsidRPr="004811D0">
        <w:rPr>
          <w:rFonts w:ascii="Arial" w:hAnsi="Arial"/>
          <w:color w:val="000000"/>
          <w:sz w:val="17"/>
          <w:szCs w:val="17"/>
        </w:rPr>
        <w:tab/>
        <w:t>Организация проекта и ресурсы</w:t>
      </w:r>
      <w:r w:rsidRPr="004811D0">
        <w:rPr>
          <w:rFonts w:ascii="Arial" w:hAnsi="Arial"/>
          <w:color w:val="000000"/>
          <w:sz w:val="17"/>
          <w:szCs w:val="17"/>
        </w:rPr>
        <w:tab/>
        <w:t>6</w:t>
      </w:r>
    </w:p>
    <w:p w:rsidR="00202BC0" w:rsidRPr="004811D0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7"/>
          <w:szCs w:val="17"/>
        </w:rPr>
      </w:pPr>
      <w:r w:rsidRPr="004811D0">
        <w:rPr>
          <w:rFonts w:ascii="Arial" w:hAnsi="Arial"/>
          <w:color w:val="000000"/>
          <w:sz w:val="17"/>
          <w:szCs w:val="17"/>
        </w:rPr>
        <w:t>3.1.3</w:t>
      </w:r>
      <w:r w:rsidRPr="004811D0">
        <w:rPr>
          <w:rFonts w:ascii="Arial" w:hAnsi="Arial"/>
          <w:color w:val="000000"/>
          <w:sz w:val="17"/>
          <w:szCs w:val="17"/>
        </w:rPr>
        <w:tab/>
        <w:t>Ответственный за строительство руководитель</w:t>
      </w:r>
      <w:r w:rsidRPr="004811D0">
        <w:rPr>
          <w:rFonts w:ascii="Arial" w:hAnsi="Arial"/>
          <w:color w:val="000000"/>
          <w:sz w:val="17"/>
          <w:szCs w:val="17"/>
        </w:rPr>
        <w:tab/>
        <w:t>7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3.2</w:t>
      </w:r>
      <w:r w:rsidRPr="00522451">
        <w:rPr>
          <w:rFonts w:ascii="Arial" w:hAnsi="Arial"/>
          <w:color w:val="000000"/>
          <w:sz w:val="19"/>
          <w:szCs w:val="19"/>
        </w:rPr>
        <w:tab/>
        <w:t>Культура безопасности во время строительных работ</w:t>
      </w:r>
      <w:r w:rsidRPr="00522451">
        <w:rPr>
          <w:rFonts w:ascii="Arial" w:hAnsi="Arial"/>
          <w:color w:val="000000"/>
          <w:sz w:val="19"/>
          <w:szCs w:val="19"/>
        </w:rPr>
        <w:tab/>
        <w:t>7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3.3</w:t>
      </w:r>
      <w:r w:rsidRPr="00522451">
        <w:rPr>
          <w:rFonts w:ascii="Arial" w:hAnsi="Arial"/>
          <w:color w:val="000000"/>
          <w:sz w:val="19"/>
          <w:szCs w:val="19"/>
        </w:rPr>
        <w:tab/>
        <w:t>План лицензирования</w:t>
      </w:r>
      <w:r w:rsidRPr="00522451">
        <w:rPr>
          <w:rFonts w:ascii="Arial" w:hAnsi="Arial"/>
          <w:color w:val="000000"/>
          <w:sz w:val="19"/>
          <w:szCs w:val="19"/>
        </w:rPr>
        <w:tab/>
        <w:t>8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3.4</w:t>
      </w:r>
      <w:r w:rsidRPr="00522451">
        <w:rPr>
          <w:rFonts w:ascii="Arial" w:hAnsi="Arial"/>
          <w:color w:val="000000"/>
          <w:sz w:val="19"/>
          <w:szCs w:val="19"/>
        </w:rPr>
        <w:tab/>
        <w:t>Управление поставщиками и цепочка поставок</w:t>
      </w:r>
      <w:r w:rsidRPr="00522451">
        <w:rPr>
          <w:rFonts w:ascii="Arial" w:hAnsi="Arial"/>
          <w:color w:val="000000"/>
          <w:sz w:val="19"/>
          <w:szCs w:val="19"/>
        </w:rPr>
        <w:tab/>
        <w:t>9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3.5</w:t>
      </w:r>
      <w:r w:rsidRPr="00522451">
        <w:rPr>
          <w:rFonts w:ascii="Arial" w:hAnsi="Arial"/>
          <w:color w:val="000000"/>
          <w:sz w:val="19"/>
          <w:szCs w:val="19"/>
        </w:rPr>
        <w:tab/>
        <w:t xml:space="preserve">Начало изготовления компонентов и конструкций и подготовка площадки </w:t>
      </w:r>
      <w:r w:rsidR="00AB550F">
        <w:rPr>
          <w:rFonts w:ascii="Arial" w:hAnsi="Arial"/>
          <w:color w:val="000000"/>
          <w:sz w:val="19"/>
          <w:szCs w:val="19"/>
        </w:rPr>
        <w:br/>
      </w:r>
      <w:r w:rsidRPr="00522451">
        <w:rPr>
          <w:rFonts w:ascii="Arial" w:hAnsi="Arial"/>
          <w:color w:val="000000"/>
          <w:sz w:val="19"/>
          <w:szCs w:val="19"/>
        </w:rPr>
        <w:t>до выдачи лицензии на сооружение</w:t>
      </w:r>
      <w:r w:rsidRPr="00522451">
        <w:rPr>
          <w:rFonts w:ascii="Arial" w:hAnsi="Arial"/>
          <w:color w:val="000000"/>
          <w:sz w:val="19"/>
          <w:szCs w:val="19"/>
        </w:rPr>
        <w:tab/>
        <w:t>9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3.6</w:t>
      </w:r>
      <w:r w:rsidRPr="00522451">
        <w:rPr>
          <w:rFonts w:ascii="Arial" w:hAnsi="Arial"/>
          <w:color w:val="000000"/>
          <w:sz w:val="19"/>
          <w:szCs w:val="19"/>
        </w:rPr>
        <w:tab/>
        <w:t>Управление несоответствиями при строительстве</w:t>
      </w:r>
      <w:r w:rsidRPr="00522451">
        <w:rPr>
          <w:rFonts w:ascii="Arial" w:hAnsi="Arial"/>
          <w:color w:val="000000"/>
          <w:sz w:val="19"/>
          <w:szCs w:val="19"/>
        </w:rPr>
        <w:tab/>
        <w:t>10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3.7</w:t>
      </w:r>
      <w:r w:rsidRPr="00522451">
        <w:rPr>
          <w:rFonts w:ascii="Arial" w:hAnsi="Arial"/>
          <w:color w:val="000000"/>
          <w:sz w:val="19"/>
          <w:szCs w:val="19"/>
        </w:rPr>
        <w:tab/>
        <w:t>Опыт, приобретенный при строительстве</w:t>
      </w:r>
      <w:r w:rsidRPr="00522451">
        <w:rPr>
          <w:rFonts w:ascii="Arial" w:hAnsi="Arial"/>
          <w:color w:val="000000"/>
          <w:sz w:val="19"/>
          <w:szCs w:val="19"/>
        </w:rPr>
        <w:tab/>
        <w:t>11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3.8</w:t>
      </w:r>
      <w:r w:rsidRPr="00522451">
        <w:rPr>
          <w:rFonts w:ascii="Arial" w:hAnsi="Arial"/>
          <w:color w:val="000000"/>
          <w:sz w:val="19"/>
          <w:szCs w:val="19"/>
        </w:rPr>
        <w:tab/>
        <w:t>Отчетность и коммуникация</w:t>
      </w:r>
      <w:r w:rsidRPr="00522451">
        <w:rPr>
          <w:rFonts w:ascii="Arial" w:hAnsi="Arial"/>
          <w:color w:val="000000"/>
          <w:sz w:val="19"/>
          <w:szCs w:val="19"/>
        </w:rPr>
        <w:tab/>
        <w:t>11</w:t>
      </w:r>
    </w:p>
    <w:p w:rsidR="00202BC0" w:rsidRPr="004811D0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7"/>
          <w:szCs w:val="17"/>
        </w:rPr>
      </w:pPr>
      <w:r w:rsidRPr="004811D0">
        <w:rPr>
          <w:rFonts w:ascii="Arial" w:hAnsi="Arial"/>
          <w:color w:val="000000"/>
          <w:sz w:val="17"/>
          <w:szCs w:val="17"/>
        </w:rPr>
        <w:t>3.8.1</w:t>
      </w:r>
      <w:r w:rsidRPr="004811D0">
        <w:rPr>
          <w:rFonts w:ascii="Arial" w:hAnsi="Arial"/>
          <w:color w:val="000000"/>
          <w:sz w:val="17"/>
          <w:szCs w:val="17"/>
        </w:rPr>
        <w:tab/>
        <w:t>Общие требования к отчетности и коммуникации</w:t>
      </w:r>
      <w:r w:rsidRPr="004811D0">
        <w:rPr>
          <w:rFonts w:ascii="Arial" w:hAnsi="Arial"/>
          <w:color w:val="000000"/>
          <w:sz w:val="17"/>
          <w:szCs w:val="17"/>
        </w:rPr>
        <w:tab/>
        <w:t>11</w:t>
      </w:r>
    </w:p>
    <w:p w:rsidR="00202BC0" w:rsidRPr="004811D0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7"/>
          <w:szCs w:val="17"/>
        </w:rPr>
      </w:pPr>
      <w:r w:rsidRPr="004811D0">
        <w:rPr>
          <w:rFonts w:ascii="Arial" w:hAnsi="Arial"/>
          <w:color w:val="000000"/>
          <w:sz w:val="17"/>
          <w:szCs w:val="17"/>
        </w:rPr>
        <w:t>3.8.2</w:t>
      </w:r>
      <w:r w:rsidRPr="004811D0">
        <w:rPr>
          <w:rFonts w:ascii="Arial" w:hAnsi="Arial"/>
          <w:color w:val="000000"/>
          <w:sz w:val="17"/>
          <w:szCs w:val="17"/>
        </w:rPr>
        <w:tab/>
        <w:t>Направление отчетов в Надзорный орган по радиационной и ядерной безопасности</w:t>
      </w:r>
      <w:r w:rsidRPr="004811D0">
        <w:rPr>
          <w:rFonts w:ascii="Arial" w:hAnsi="Arial"/>
          <w:color w:val="000000"/>
          <w:sz w:val="17"/>
          <w:szCs w:val="17"/>
        </w:rPr>
        <w:tab/>
        <w:t>11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202BC0" w:rsidRDefault="00202BC0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4</w:t>
      </w:r>
      <w:r w:rsidRPr="00202BC0">
        <w:rPr>
          <w:rFonts w:ascii="Arial" w:hAnsi="Arial"/>
          <w:smallCaps/>
          <w:color w:val="000000"/>
        </w:rPr>
        <w:tab/>
      </w:r>
      <w:r w:rsidR="00522451" w:rsidRPr="00202BC0">
        <w:rPr>
          <w:rFonts w:ascii="Arial" w:hAnsi="Arial"/>
          <w:smallCaps/>
          <w:color w:val="000000"/>
        </w:rPr>
        <w:t>Особые требования к вводу в эксплуатацию ядерной установки</w:t>
      </w:r>
      <w:r w:rsidRPr="00202BC0">
        <w:rPr>
          <w:rFonts w:ascii="Arial" w:hAnsi="Arial"/>
          <w:smallCaps/>
          <w:color w:val="000000"/>
        </w:rPr>
        <w:tab/>
        <w:t>12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4.1</w:t>
      </w:r>
      <w:r w:rsidRPr="00522451">
        <w:rPr>
          <w:rFonts w:ascii="Arial" w:hAnsi="Arial"/>
          <w:color w:val="000000"/>
          <w:sz w:val="19"/>
          <w:szCs w:val="19"/>
        </w:rPr>
        <w:tab/>
        <w:t>Общие требования</w:t>
      </w:r>
      <w:r w:rsidRPr="00522451">
        <w:rPr>
          <w:rFonts w:ascii="Arial" w:hAnsi="Arial"/>
          <w:color w:val="000000"/>
          <w:sz w:val="19"/>
          <w:szCs w:val="19"/>
        </w:rPr>
        <w:tab/>
        <w:t>12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4.2</w:t>
      </w:r>
      <w:r w:rsidRPr="00522451">
        <w:rPr>
          <w:rFonts w:ascii="Arial" w:hAnsi="Arial"/>
          <w:color w:val="000000"/>
          <w:sz w:val="19"/>
          <w:szCs w:val="19"/>
        </w:rPr>
        <w:tab/>
        <w:t>План ввода в эксплуатацию</w:t>
      </w:r>
      <w:r w:rsidRPr="00522451">
        <w:rPr>
          <w:rFonts w:ascii="Arial" w:hAnsi="Arial"/>
          <w:color w:val="000000"/>
          <w:sz w:val="19"/>
          <w:szCs w:val="19"/>
        </w:rPr>
        <w:tab/>
        <w:t>13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4.3</w:t>
      </w:r>
      <w:r w:rsidRPr="00522451">
        <w:rPr>
          <w:rFonts w:ascii="Arial" w:hAnsi="Arial"/>
          <w:color w:val="000000"/>
          <w:sz w:val="19"/>
          <w:szCs w:val="19"/>
        </w:rPr>
        <w:tab/>
        <w:t>Требования к проведению испытаний и программам испытаний</w:t>
      </w:r>
      <w:r w:rsidRPr="00522451">
        <w:rPr>
          <w:rFonts w:ascii="Arial" w:hAnsi="Arial"/>
          <w:color w:val="000000"/>
          <w:sz w:val="19"/>
          <w:szCs w:val="19"/>
        </w:rPr>
        <w:tab/>
        <w:t>13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4.4</w:t>
      </w:r>
      <w:r w:rsidRPr="00522451">
        <w:rPr>
          <w:rFonts w:ascii="Arial" w:hAnsi="Arial"/>
          <w:color w:val="000000"/>
          <w:sz w:val="19"/>
          <w:szCs w:val="19"/>
        </w:rPr>
        <w:tab/>
        <w:t>Испытания работы системы</w:t>
      </w:r>
      <w:r w:rsidRPr="00522451">
        <w:rPr>
          <w:rFonts w:ascii="Arial" w:hAnsi="Arial"/>
          <w:color w:val="000000"/>
          <w:sz w:val="19"/>
          <w:szCs w:val="19"/>
        </w:rPr>
        <w:tab/>
        <w:t>15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4.5</w:t>
      </w:r>
      <w:r w:rsidRPr="00522451">
        <w:rPr>
          <w:rFonts w:ascii="Arial" w:hAnsi="Arial"/>
          <w:color w:val="000000"/>
          <w:sz w:val="19"/>
          <w:szCs w:val="19"/>
        </w:rPr>
        <w:tab/>
        <w:t>Загрузка ядерного топлива и испытание после загрузки</w:t>
      </w:r>
      <w:r w:rsidRPr="00522451">
        <w:rPr>
          <w:rFonts w:ascii="Arial" w:hAnsi="Arial"/>
          <w:color w:val="000000"/>
          <w:sz w:val="19"/>
          <w:szCs w:val="19"/>
        </w:rPr>
        <w:tab/>
        <w:t>15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4.6</w:t>
      </w:r>
      <w:r w:rsidRPr="00522451">
        <w:rPr>
          <w:rFonts w:ascii="Arial" w:hAnsi="Arial"/>
          <w:color w:val="000000"/>
          <w:sz w:val="19"/>
          <w:szCs w:val="19"/>
        </w:rPr>
        <w:tab/>
        <w:t>Отчеты по вводу в эксплуатацию</w:t>
      </w:r>
      <w:r w:rsidRPr="00522451">
        <w:rPr>
          <w:rFonts w:ascii="Arial" w:hAnsi="Arial"/>
          <w:color w:val="000000"/>
          <w:sz w:val="19"/>
          <w:szCs w:val="19"/>
        </w:rPr>
        <w:tab/>
        <w:t>16</w:t>
      </w:r>
    </w:p>
    <w:p w:rsidR="007A4926" w:rsidRDefault="003E13AF" w:rsidP="00000781">
      <w:pPr>
        <w:widowControl/>
        <w:shd w:val="clear" w:color="auto" w:fill="FFFFFF"/>
        <w:spacing w:before="120"/>
        <w:ind w:left="7655" w:right="232"/>
        <w:jc w:val="right"/>
        <w:rPr>
          <w:rFonts w:ascii="Arial" w:hAnsi="Arial" w:cs="Arial"/>
          <w:color w:val="000000"/>
          <w:sz w:val="18"/>
          <w:szCs w:val="18"/>
        </w:rPr>
      </w:pPr>
      <w:r w:rsidRPr="00522451">
        <w:rPr>
          <w:rFonts w:ascii="Arial" w:hAnsi="Arial" w:cs="Arial"/>
          <w:color w:val="000000"/>
          <w:sz w:val="18"/>
          <w:szCs w:val="18"/>
        </w:rPr>
        <w:t>продолжение</w:t>
      </w:r>
    </w:p>
    <w:p w:rsidR="00522451" w:rsidRDefault="00522451" w:rsidP="00000781">
      <w:pPr>
        <w:widowControl/>
        <w:shd w:val="clear" w:color="auto" w:fill="FFFFFF"/>
        <w:spacing w:before="120"/>
        <w:ind w:left="7655" w:right="232"/>
        <w:jc w:val="right"/>
        <w:rPr>
          <w:rFonts w:ascii="Arial" w:hAnsi="Arial" w:cs="Arial"/>
          <w:color w:val="000000"/>
          <w:sz w:val="18"/>
          <w:szCs w:val="18"/>
        </w:rPr>
      </w:pPr>
    </w:p>
    <w:p w:rsidR="00522451" w:rsidRPr="00522451" w:rsidRDefault="00522451" w:rsidP="00000781">
      <w:pPr>
        <w:widowControl/>
        <w:shd w:val="clear" w:color="auto" w:fill="FFFFFF"/>
        <w:spacing w:before="120"/>
        <w:ind w:left="7655" w:right="232"/>
        <w:jc w:val="right"/>
        <w:rPr>
          <w:rFonts w:ascii="Arial" w:hAnsi="Arial" w:cs="Arial"/>
          <w:color w:val="000000"/>
          <w:sz w:val="18"/>
          <w:szCs w:val="18"/>
        </w:rPr>
      </w:pPr>
    </w:p>
    <w:p w:rsidR="007A4926" w:rsidRPr="00B0698B" w:rsidRDefault="003E13AF" w:rsidP="00000781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  <w:r w:rsidRPr="00522451">
        <w:rPr>
          <w:rFonts w:ascii="Arial" w:hAnsi="Arial"/>
          <w:color w:val="000000"/>
          <w:sz w:val="18"/>
          <w:szCs w:val="18"/>
        </w:rPr>
        <w:t>Применительно к новым ядерным установкам настоящее руководст</w:t>
      </w:r>
      <w:r w:rsidR="00AB550F">
        <w:rPr>
          <w:rFonts w:ascii="Arial" w:hAnsi="Arial"/>
          <w:color w:val="000000"/>
          <w:sz w:val="18"/>
          <w:szCs w:val="18"/>
        </w:rPr>
        <w:t>во вступает в силу 01.08.2014</w:t>
      </w:r>
      <w:r w:rsidRPr="00522451">
        <w:rPr>
          <w:rFonts w:ascii="Arial" w:hAnsi="Arial"/>
          <w:color w:val="000000"/>
          <w:sz w:val="18"/>
          <w:szCs w:val="18"/>
        </w:rPr>
        <w:t xml:space="preserve"> и действует впредь до получения дальнейших распоряжений. </w:t>
      </w:r>
      <w:r w:rsidR="00687BC0">
        <w:rPr>
          <w:rFonts w:ascii="Arial" w:hAnsi="Arial"/>
          <w:color w:val="000000"/>
          <w:sz w:val="18"/>
          <w:szCs w:val="18"/>
        </w:rPr>
        <w:t>Применительно к находящимся в </w:t>
      </w:r>
      <w:r w:rsidRPr="00B0698B">
        <w:rPr>
          <w:rFonts w:ascii="Arial" w:hAnsi="Arial"/>
          <w:color w:val="000000"/>
          <w:sz w:val="18"/>
          <w:szCs w:val="18"/>
        </w:rPr>
        <w:t xml:space="preserve">эксплуатации и строящимся ядерным установкам настоящее руководство вводится в действие по отдельному решению </w:t>
      </w:r>
      <w:r w:rsidRPr="00522451">
        <w:rPr>
          <w:rFonts w:ascii="Arial" w:hAnsi="Arial"/>
          <w:color w:val="000000"/>
          <w:sz w:val="18"/>
          <w:szCs w:val="18"/>
          <w:lang w:val="en-US"/>
        </w:rPr>
        <w:t>STUK</w:t>
      </w:r>
      <w:r w:rsidRPr="00B0698B">
        <w:rPr>
          <w:rFonts w:ascii="Arial" w:hAnsi="Arial"/>
          <w:color w:val="000000"/>
          <w:sz w:val="18"/>
          <w:szCs w:val="18"/>
        </w:rPr>
        <w:t xml:space="preserve">. Настоящее руководство заменяет Руководство </w:t>
      </w:r>
      <w:r w:rsidRPr="00522451">
        <w:rPr>
          <w:rFonts w:ascii="Arial" w:hAnsi="Arial"/>
          <w:color w:val="000000"/>
          <w:sz w:val="18"/>
          <w:szCs w:val="18"/>
          <w:lang w:val="en-US"/>
        </w:rPr>
        <w:t>YVL</w:t>
      </w:r>
      <w:r w:rsidRPr="00B0698B">
        <w:rPr>
          <w:rFonts w:ascii="Arial" w:hAnsi="Arial"/>
          <w:color w:val="000000"/>
          <w:sz w:val="18"/>
          <w:szCs w:val="18"/>
        </w:rPr>
        <w:t xml:space="preserve"> </w:t>
      </w:r>
      <w:r w:rsidRPr="00522451">
        <w:rPr>
          <w:rFonts w:ascii="Arial" w:hAnsi="Arial"/>
          <w:color w:val="000000"/>
          <w:sz w:val="18"/>
          <w:szCs w:val="18"/>
          <w:lang w:val="en-US"/>
        </w:rPr>
        <w:t>A</w:t>
      </w:r>
      <w:r w:rsidRPr="00B0698B">
        <w:rPr>
          <w:rFonts w:ascii="Arial" w:hAnsi="Arial"/>
          <w:color w:val="000000"/>
          <w:sz w:val="18"/>
          <w:szCs w:val="18"/>
        </w:rPr>
        <w:t>.2, 15.11.2013.</w:t>
      </w:r>
    </w:p>
    <w:p w:rsidR="007A4926" w:rsidRPr="00522451" w:rsidRDefault="003E13AF" w:rsidP="00000781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Второе издание, обновленное</w:t>
      </w:r>
      <w:r w:rsidRPr="00522451">
        <w:rPr>
          <w:rFonts w:ascii="Arial" w:hAnsi="Arial"/>
          <w:color w:val="000000"/>
          <w:sz w:val="19"/>
          <w:szCs w:val="19"/>
        </w:rPr>
        <w:tab/>
      </w:r>
      <w:r w:rsidRPr="00AB550F">
        <w:rPr>
          <w:rFonts w:ascii="Arial" w:hAnsi="Arial"/>
          <w:color w:val="000000"/>
          <w:spacing w:val="-2"/>
          <w:sz w:val="19"/>
          <w:szCs w:val="19"/>
        </w:rPr>
        <w:t>ISBN 978-952-390-167-2 (печатный экземпляр) Kopijyvä Oy 2014</w:t>
      </w:r>
    </w:p>
    <w:p w:rsidR="005D6F5D" w:rsidRPr="00AB550F" w:rsidRDefault="003E13AF" w:rsidP="00000781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2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Хельсинки 2014</w:t>
      </w:r>
      <w:r w:rsidRPr="00522451">
        <w:rPr>
          <w:rFonts w:ascii="Arial" w:hAnsi="Arial"/>
          <w:color w:val="000000"/>
          <w:sz w:val="19"/>
          <w:szCs w:val="19"/>
        </w:rPr>
        <w:tab/>
      </w:r>
      <w:r w:rsidRPr="00AB550F">
        <w:rPr>
          <w:rFonts w:ascii="Arial" w:hAnsi="Arial"/>
          <w:color w:val="000000"/>
          <w:spacing w:val="-2"/>
          <w:sz w:val="19"/>
          <w:szCs w:val="19"/>
        </w:rPr>
        <w:t>ISBN 978-952-390-168-9 (pdf)</w:t>
      </w:r>
    </w:p>
    <w:p w:rsidR="007A4926" w:rsidRPr="00AB550F" w:rsidRDefault="003E13AF" w:rsidP="005D6F5D">
      <w:pPr>
        <w:widowControl/>
        <w:shd w:val="clear" w:color="auto" w:fill="FFFFFF"/>
        <w:spacing w:before="60"/>
        <w:ind w:left="3686"/>
        <w:rPr>
          <w:rFonts w:ascii="Arial" w:hAnsi="Arial"/>
          <w:color w:val="000000"/>
          <w:spacing w:val="-2"/>
          <w:sz w:val="19"/>
          <w:szCs w:val="19"/>
        </w:rPr>
      </w:pPr>
      <w:r w:rsidRPr="00AB550F">
        <w:rPr>
          <w:rFonts w:ascii="Arial" w:hAnsi="Arial"/>
          <w:color w:val="000000"/>
          <w:spacing w:val="-2"/>
          <w:sz w:val="19"/>
          <w:szCs w:val="19"/>
        </w:rPr>
        <w:t>ISBN 978-952-390-169-6 (html)</w:t>
      </w:r>
    </w:p>
    <w:p w:rsidR="00522451" w:rsidRDefault="00522451" w:rsidP="00000781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z w:val="19"/>
          <w:szCs w:val="19"/>
        </w:rPr>
      </w:pPr>
    </w:p>
    <w:p w:rsidR="00522451" w:rsidRDefault="00522451" w:rsidP="00000781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z w:val="19"/>
          <w:szCs w:val="19"/>
        </w:rPr>
      </w:pPr>
    </w:p>
    <w:p w:rsidR="00522451" w:rsidRDefault="00522451" w:rsidP="00000781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z w:val="19"/>
          <w:szCs w:val="19"/>
        </w:rPr>
      </w:pPr>
    </w:p>
    <w:tbl>
      <w:tblPr>
        <w:tblW w:w="5002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08"/>
        <w:gridCol w:w="5933"/>
      </w:tblGrid>
      <w:tr w:rsidR="00522451" w:rsidRPr="00EE221A" w:rsidTr="00581AA5">
        <w:trPr>
          <w:trHeight w:val="878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2451" w:rsidRPr="008B69D9" w:rsidRDefault="00522451" w:rsidP="00000781">
            <w:pPr>
              <w:widowControl/>
              <w:shd w:val="clear" w:color="auto" w:fill="FFFFFF"/>
              <w:spacing w:before="80"/>
              <w:ind w:right="17"/>
              <w:jc w:val="right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EE221A">
              <w:rPr>
                <w:rFonts w:ascii="Arial" w:hAnsi="Arial" w:cs="Arial"/>
                <w:b/>
                <w:color w:val="000000"/>
                <w:sz w:val="24"/>
                <w:lang w:val="en-US"/>
              </w:rPr>
              <w:t>STUK</w:t>
            </w:r>
            <w:r w:rsidRPr="008B69D9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8B69D9">
              <w:rPr>
                <w:rFonts w:ascii="Arial" w:hAnsi="Arial" w:cs="Arial"/>
                <w:b/>
                <w:color w:val="000000"/>
                <w:sz w:val="14"/>
              </w:rPr>
              <w:t>•</w:t>
            </w:r>
            <w:r w:rsidRPr="008B69D9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TEILYTURVAKESKUS</w:t>
            </w:r>
          </w:p>
          <w:p w:rsidR="00522451" w:rsidRPr="008B69D9" w:rsidRDefault="00522451" w:rsidP="00000781">
            <w:pPr>
              <w:widowControl/>
              <w:shd w:val="clear" w:color="auto" w:fill="FFFFFF"/>
              <w:spacing w:after="80" w:line="300" w:lineRule="auto"/>
              <w:ind w:right="17"/>
              <w:jc w:val="right"/>
              <w:rPr>
                <w:rFonts w:ascii="Arial" w:hAnsi="Arial" w:cs="Arial"/>
              </w:rPr>
            </w:pP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STR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LS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KERHETSCENTRALEN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/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</w:rPr>
              <w:t>НАДЗОРНЫЙ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</w:rPr>
              <w:t>ОРГАН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</w:rPr>
              <w:t>ПО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</w:rPr>
              <w:t>РАДИАЦИОННОЙ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</w:rPr>
              <w:t>И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</w:rPr>
              <w:t>ЯДЕРНОЙ</w:t>
            </w:r>
            <w:r w:rsidRPr="008B69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EE221A">
              <w:rPr>
                <w:rFonts w:ascii="Arial" w:hAnsi="Arial" w:cs="Arial"/>
                <w:b/>
                <w:color w:val="000000"/>
                <w:sz w:val="12"/>
                <w:szCs w:val="12"/>
              </w:rPr>
              <w:t>БЕЗОПАСНОСТИ</w:t>
            </w: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2451" w:rsidRPr="008B69D9" w:rsidRDefault="00522451" w:rsidP="00000781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E221A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Osoite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Адрес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 xml:space="preserve"> • 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Laippatie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 xml:space="preserve"> 4, 00880 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Хельсинки</w:t>
            </w:r>
          </w:p>
          <w:p w:rsidR="00522451" w:rsidRPr="008B69D9" w:rsidRDefault="00522451" w:rsidP="00000781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E221A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Postiosoite</w:t>
            </w:r>
            <w:r w:rsidR="000F62F8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Почтовый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адрес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 xml:space="preserve"> • 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PL</w:t>
            </w:r>
            <w:r w:rsidR="000F62F8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я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 xml:space="preserve"> 14, 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FIN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 xml:space="preserve">-00881 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Хельсинки</w:t>
            </w:r>
            <w:r w:rsidRPr="008B69D9">
              <w:rPr>
                <w:rFonts w:ascii="Arial" w:hAnsi="Arial" w:cs="Arial"/>
                <w:color w:val="000000"/>
                <w:sz w:val="12"/>
                <w:szCs w:val="12"/>
              </w:rPr>
              <w:t xml:space="preserve">, </w:t>
            </w: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ФИНЛЯНДИЯ</w:t>
            </w:r>
          </w:p>
          <w:p w:rsidR="00522451" w:rsidRPr="00EE221A" w:rsidRDefault="00522451" w:rsidP="00000781">
            <w:pPr>
              <w:widowControl/>
              <w:shd w:val="clear" w:color="auto" w:fill="FFFFFF"/>
              <w:ind w:left="79"/>
              <w:rPr>
                <w:rFonts w:ascii="Arial" w:hAnsi="Arial" w:cs="Arial"/>
              </w:rPr>
            </w:pPr>
            <w:r w:rsidRPr="00EE221A">
              <w:rPr>
                <w:rFonts w:ascii="Arial" w:hAnsi="Arial" w:cs="Arial"/>
                <w:color w:val="000000"/>
                <w:sz w:val="12"/>
                <w:szCs w:val="12"/>
              </w:rPr>
              <w:t>Puh./Тел. (09) 759 881, +358 9 759 881 • Факс (09) 759 88 500, +358 9 759 88 500 • www.stuk.fi</w:t>
            </w:r>
          </w:p>
        </w:tc>
      </w:tr>
    </w:tbl>
    <w:p w:rsidR="007A4926" w:rsidRPr="003C5C5B" w:rsidRDefault="007A4926" w:rsidP="00000781">
      <w:pPr>
        <w:widowControl/>
        <w:spacing w:after="274" w:line="1" w:lineRule="exact"/>
        <w:rPr>
          <w:rFonts w:ascii="Arial" w:hAnsi="Arial" w:cs="Arial"/>
          <w:sz w:val="2"/>
          <w:szCs w:val="2"/>
        </w:rPr>
      </w:pPr>
    </w:p>
    <w:p w:rsidR="007A4926" w:rsidRPr="003C5C5B" w:rsidRDefault="007A4926" w:rsidP="00000781">
      <w:pPr>
        <w:widowControl/>
        <w:sectPr w:rsidR="007A4926" w:rsidRPr="003C5C5B" w:rsidSect="00202BC0">
          <w:footerReference w:type="even" r:id="rId8"/>
          <w:footerReference w:type="default" r:id="rId9"/>
          <w:type w:val="continuous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7A4926" w:rsidRPr="00522451" w:rsidRDefault="003E13AF" w:rsidP="00000781">
      <w:pPr>
        <w:widowControl/>
        <w:pBdr>
          <w:bottom w:val="single" w:sz="4" w:space="1" w:color="auto"/>
        </w:pBdr>
        <w:shd w:val="clear" w:color="auto" w:fill="FFFFFF"/>
        <w:ind w:left="851" w:right="216"/>
        <w:jc w:val="right"/>
        <w:rPr>
          <w:rFonts w:ascii="Arial" w:hAnsi="Arial" w:cs="Arial"/>
          <w:sz w:val="18"/>
          <w:szCs w:val="18"/>
        </w:rPr>
      </w:pPr>
      <w:r w:rsidRPr="00522451">
        <w:rPr>
          <w:rFonts w:ascii="Arial" w:hAnsi="Arial" w:cs="Arial"/>
          <w:sz w:val="18"/>
          <w:szCs w:val="18"/>
        </w:rPr>
        <w:lastRenderedPageBreak/>
        <w:t xml:space="preserve">РУКОВОДСТВО </w:t>
      </w:r>
      <w:r w:rsidRPr="00522451">
        <w:rPr>
          <w:rFonts w:ascii="Arial" w:hAnsi="Arial" w:cs="Arial"/>
          <w:b/>
          <w:sz w:val="18"/>
          <w:szCs w:val="18"/>
        </w:rPr>
        <w:t>YVL</w:t>
      </w:r>
      <w:r w:rsidR="00522451" w:rsidRPr="00B0698B">
        <w:rPr>
          <w:rFonts w:ascii="Arial" w:hAnsi="Arial" w:cs="Arial"/>
          <w:b/>
          <w:sz w:val="18"/>
          <w:szCs w:val="18"/>
        </w:rPr>
        <w:t xml:space="preserve"> </w:t>
      </w:r>
      <w:r w:rsidRPr="00522451">
        <w:rPr>
          <w:rFonts w:ascii="Arial" w:hAnsi="Arial" w:cs="Arial"/>
          <w:b/>
          <w:sz w:val="18"/>
          <w:szCs w:val="18"/>
        </w:rPr>
        <w:t>A.5</w:t>
      </w:r>
      <w:r w:rsidRPr="00522451">
        <w:rPr>
          <w:rFonts w:ascii="Arial" w:hAnsi="Arial" w:cs="Arial"/>
          <w:sz w:val="18"/>
          <w:szCs w:val="18"/>
        </w:rPr>
        <w:t xml:space="preserve"> / 02.06.2014</w:t>
      </w:r>
    </w:p>
    <w:p w:rsidR="00B0698B" w:rsidRDefault="00B0698B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</w:p>
    <w:p w:rsidR="00202BC0" w:rsidRPr="00202BC0" w:rsidRDefault="00202BC0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5</w:t>
      </w:r>
      <w:r w:rsidRPr="00202BC0">
        <w:rPr>
          <w:rFonts w:ascii="Arial" w:hAnsi="Arial"/>
          <w:smallCaps/>
          <w:color w:val="000000"/>
        </w:rPr>
        <w:tab/>
      </w:r>
      <w:r w:rsidR="00522451" w:rsidRPr="00202BC0">
        <w:rPr>
          <w:rFonts w:ascii="Arial" w:hAnsi="Arial"/>
          <w:smallCaps/>
          <w:color w:val="000000"/>
        </w:rPr>
        <w:t xml:space="preserve">Регулирующий надзор со стороны </w:t>
      </w:r>
      <w:r w:rsidR="000F62F8">
        <w:rPr>
          <w:rFonts w:ascii="Arial" w:hAnsi="Arial"/>
          <w:smallCaps/>
          <w:color w:val="000000"/>
        </w:rPr>
        <w:t>Н</w:t>
      </w:r>
      <w:r w:rsidR="00522451" w:rsidRPr="00202BC0">
        <w:rPr>
          <w:rFonts w:ascii="Arial" w:hAnsi="Arial"/>
          <w:smallCaps/>
          <w:color w:val="000000"/>
        </w:rPr>
        <w:t>адзорного органа по радиационной и</w:t>
      </w:r>
      <w:r w:rsidR="00522451">
        <w:rPr>
          <w:rFonts w:ascii="Arial" w:hAnsi="Arial"/>
          <w:smallCaps/>
          <w:color w:val="000000"/>
          <w:lang w:val="en-US"/>
        </w:rPr>
        <w:t> </w:t>
      </w:r>
      <w:r w:rsidR="00522451" w:rsidRPr="00202BC0">
        <w:rPr>
          <w:rFonts w:ascii="Arial" w:hAnsi="Arial"/>
          <w:smallCaps/>
          <w:color w:val="000000"/>
        </w:rPr>
        <w:t>ядерной безопасности</w:t>
      </w:r>
      <w:r w:rsidRPr="00202BC0">
        <w:rPr>
          <w:rFonts w:ascii="Arial" w:hAnsi="Arial"/>
          <w:smallCaps/>
          <w:color w:val="000000"/>
        </w:rPr>
        <w:tab/>
        <w:t>17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5.1</w:t>
      </w:r>
      <w:r w:rsidRPr="00522451">
        <w:rPr>
          <w:rFonts w:ascii="Arial" w:hAnsi="Arial"/>
          <w:color w:val="000000"/>
          <w:sz w:val="19"/>
          <w:szCs w:val="19"/>
        </w:rPr>
        <w:tab/>
        <w:t>Надзор за проектированием</w:t>
      </w:r>
      <w:r w:rsidRPr="00522451">
        <w:rPr>
          <w:rFonts w:ascii="Arial" w:hAnsi="Arial"/>
          <w:color w:val="000000"/>
          <w:sz w:val="19"/>
          <w:szCs w:val="19"/>
        </w:rPr>
        <w:tab/>
        <w:t>17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5.2</w:t>
      </w:r>
      <w:r w:rsidRPr="00522451">
        <w:rPr>
          <w:rFonts w:ascii="Arial" w:hAnsi="Arial"/>
          <w:color w:val="000000"/>
          <w:sz w:val="19"/>
          <w:szCs w:val="19"/>
        </w:rPr>
        <w:tab/>
        <w:t>Надзор за изготовлением, строительством и установкой</w:t>
      </w:r>
      <w:r w:rsidRPr="00522451">
        <w:rPr>
          <w:rFonts w:ascii="Arial" w:hAnsi="Arial"/>
          <w:color w:val="000000"/>
          <w:sz w:val="19"/>
          <w:szCs w:val="19"/>
        </w:rPr>
        <w:tab/>
        <w:t>17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5.3</w:t>
      </w:r>
      <w:r w:rsidRPr="00522451">
        <w:rPr>
          <w:rFonts w:ascii="Arial" w:hAnsi="Arial"/>
          <w:color w:val="000000"/>
          <w:sz w:val="19"/>
          <w:szCs w:val="19"/>
        </w:rPr>
        <w:tab/>
        <w:t>Надзор за вводом в эксплуатацию</w:t>
      </w:r>
      <w:r w:rsidRPr="00522451">
        <w:rPr>
          <w:rFonts w:ascii="Arial" w:hAnsi="Arial"/>
          <w:color w:val="000000"/>
          <w:sz w:val="19"/>
          <w:szCs w:val="19"/>
        </w:rPr>
        <w:tab/>
        <w:t>18</w:t>
      </w:r>
    </w:p>
    <w:p w:rsidR="00202BC0" w:rsidRPr="00522451" w:rsidRDefault="00202BC0" w:rsidP="00000781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522451">
        <w:rPr>
          <w:rFonts w:ascii="Arial" w:hAnsi="Arial"/>
          <w:color w:val="000000"/>
          <w:sz w:val="19"/>
          <w:szCs w:val="19"/>
        </w:rPr>
        <w:t>5.4</w:t>
      </w:r>
      <w:r w:rsidRPr="00522451">
        <w:rPr>
          <w:rFonts w:ascii="Arial" w:hAnsi="Arial"/>
          <w:color w:val="000000"/>
          <w:sz w:val="19"/>
          <w:szCs w:val="19"/>
        </w:rPr>
        <w:tab/>
        <w:t>Надзор за отчетностью при строительстве</w:t>
      </w:r>
      <w:r w:rsidRPr="00522451">
        <w:rPr>
          <w:rFonts w:ascii="Arial" w:hAnsi="Arial"/>
          <w:color w:val="000000"/>
          <w:sz w:val="19"/>
          <w:szCs w:val="19"/>
        </w:rPr>
        <w:tab/>
        <w:t>18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202BC0" w:rsidRDefault="00522451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Определения</w:t>
      </w:r>
      <w:r w:rsidR="00202BC0" w:rsidRPr="00202BC0">
        <w:rPr>
          <w:rFonts w:ascii="Arial" w:hAnsi="Arial"/>
          <w:smallCaps/>
          <w:color w:val="000000"/>
        </w:rPr>
        <w:tab/>
        <w:t>19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202BC0" w:rsidRDefault="00522451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Ссылки</w:t>
      </w:r>
      <w:r w:rsidR="00202BC0" w:rsidRPr="00202BC0">
        <w:rPr>
          <w:rFonts w:ascii="Arial" w:hAnsi="Arial"/>
          <w:smallCaps/>
          <w:color w:val="000000"/>
        </w:rPr>
        <w:tab/>
        <w:t>20</w:t>
      </w:r>
    </w:p>
    <w:p w:rsidR="00B0698B" w:rsidRPr="00B0698B" w:rsidRDefault="00B0698B" w:rsidP="00B0698B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202BC0" w:rsidRPr="00202BC0" w:rsidRDefault="00202BC0" w:rsidP="0000078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2410" w:right="284" w:hanging="1559"/>
        <w:rPr>
          <w:rFonts w:ascii="Arial" w:hAnsi="Arial"/>
          <w:smallCaps/>
          <w:color w:val="000000"/>
        </w:rPr>
      </w:pPr>
      <w:r w:rsidRPr="00202BC0">
        <w:rPr>
          <w:rFonts w:ascii="Arial" w:hAnsi="Arial"/>
          <w:smallCaps/>
          <w:color w:val="000000"/>
        </w:rPr>
        <w:t>П</w:t>
      </w:r>
      <w:r w:rsidR="00522451" w:rsidRPr="00202BC0">
        <w:rPr>
          <w:rFonts w:ascii="Arial" w:hAnsi="Arial"/>
          <w:smallCaps/>
          <w:color w:val="000000"/>
        </w:rPr>
        <w:t>риложение</w:t>
      </w:r>
      <w:r w:rsidRPr="00202BC0">
        <w:rPr>
          <w:rFonts w:ascii="Arial" w:hAnsi="Arial"/>
          <w:smallCaps/>
          <w:color w:val="000000"/>
        </w:rPr>
        <w:t xml:space="preserve"> А</w:t>
      </w:r>
      <w:r w:rsidR="00522451" w:rsidRPr="00522451">
        <w:rPr>
          <w:rFonts w:ascii="Arial" w:hAnsi="Arial"/>
          <w:smallCaps/>
          <w:color w:val="000000"/>
        </w:rPr>
        <w:tab/>
      </w:r>
      <w:r w:rsidRPr="00202BC0">
        <w:rPr>
          <w:rFonts w:ascii="Arial" w:hAnsi="Arial"/>
          <w:smallCaps/>
          <w:color w:val="000000"/>
        </w:rPr>
        <w:t xml:space="preserve">Особые требования к ежемесячному отчету </w:t>
      </w:r>
      <w:r w:rsidR="00522451" w:rsidRPr="00202BC0">
        <w:rPr>
          <w:rFonts w:ascii="Arial" w:hAnsi="Arial"/>
          <w:smallCaps/>
          <w:color w:val="000000"/>
        </w:rPr>
        <w:t>по строительству ядерной установки</w:t>
      </w:r>
      <w:r w:rsidR="00522451" w:rsidRPr="00202BC0">
        <w:rPr>
          <w:rFonts w:ascii="Arial" w:hAnsi="Arial"/>
          <w:smallCaps/>
          <w:color w:val="000000"/>
        </w:rPr>
        <w:tab/>
      </w:r>
      <w:r w:rsidRPr="00202BC0">
        <w:rPr>
          <w:rFonts w:ascii="Arial" w:hAnsi="Arial"/>
          <w:smallCaps/>
          <w:color w:val="000000"/>
        </w:rPr>
        <w:t>21</w:t>
      </w:r>
    </w:p>
    <w:p w:rsidR="00522451" w:rsidRPr="00B0698B" w:rsidRDefault="00522451" w:rsidP="00000781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</w:p>
    <w:p w:rsidR="007A4926" w:rsidRPr="00522451" w:rsidRDefault="003E13AF" w:rsidP="00000781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522451">
        <w:rPr>
          <w:rFonts w:ascii="Arial" w:hAnsi="Arial" w:cs="Arial"/>
          <w:b/>
          <w:color w:val="000000"/>
          <w:sz w:val="38"/>
          <w:szCs w:val="38"/>
        </w:rPr>
        <w:t>Предоставление полномочий</w:t>
      </w:r>
    </w:p>
    <w:p w:rsidR="007A4926" w:rsidRPr="003C5C5B" w:rsidRDefault="00687BC0" w:rsidP="00000781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>Согласно разделу 7 </w:t>
      </w:r>
      <w:r w:rsidR="003E13AF">
        <w:rPr>
          <w:color w:val="000000"/>
        </w:rPr>
        <w:t xml:space="preserve">r Закона «Об атомной энергии» (990/1987), </w:t>
      </w:r>
      <w:r w:rsidR="003E13AF">
        <w:rPr>
          <w:i/>
          <w:color w:val="000000"/>
        </w:rPr>
        <w:t>задачей Надзорного органа по радиационной и ядерной безопасности (STUK) является разработка детальных требований для реализации уровня безопасности в соответствии с Законом «Об атомной энергии</w:t>
      </w:r>
      <w:r w:rsidR="005D6F5D">
        <w:rPr>
          <w:i/>
          <w:color w:val="000000"/>
        </w:rPr>
        <w:t>»</w:t>
      </w:r>
      <w:r w:rsidR="003E13AF">
        <w:rPr>
          <w:i/>
          <w:color w:val="000000"/>
        </w:rPr>
        <w:t>.</w:t>
      </w:r>
    </w:p>
    <w:p w:rsidR="007A4926" w:rsidRPr="00522451" w:rsidRDefault="003E13AF" w:rsidP="00000781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522451">
        <w:rPr>
          <w:rFonts w:ascii="Arial" w:hAnsi="Arial" w:cs="Arial"/>
          <w:b/>
          <w:color w:val="000000"/>
          <w:sz w:val="38"/>
          <w:szCs w:val="38"/>
        </w:rPr>
        <w:t>Правила применения</w:t>
      </w:r>
    </w:p>
    <w:p w:rsidR="007A4926" w:rsidRPr="003C5C5B" w:rsidRDefault="003E13AF" w:rsidP="00000781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>Публикация руководства YVL сама по себе не должна изменять решений, принятых STUK до публикации руководства. STUK принимает отдельное решение о том, каким образом новое или обновленное руководство YVL должно применяться в отношении эксплуатируемых или строящихся ядерных установок, а также оперативной деятельности лицензиатов, лишь выслушав мнения заинтересованных сторон. К новым ядерным установкам настоящее руководство должно применяться в существующем виде.</w:t>
      </w:r>
    </w:p>
    <w:p w:rsidR="007A4926" w:rsidRPr="003C5C5B" w:rsidRDefault="003E13AF" w:rsidP="00000781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 xml:space="preserve">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принципы, установленные в разделе 7 a Закона «Об атомной энергии» (990/1987): </w:t>
      </w:r>
      <w:r w:rsidR="00C90383">
        <w:rPr>
          <w:i/>
          <w:color w:val="000000"/>
        </w:rPr>
        <w:t>Безопасность при использовании атомной энергии должна поддерживаться на самом высоком уровне, насколько это практически возможно. Для дальнейшего укрепления безопасности должны приниматься меры, которые могут считаться обоснованными с учетом опыта эксплуатации, исследований безопасности, а также развития науки и техники.</w:t>
      </w:r>
    </w:p>
    <w:p w:rsidR="00522451" w:rsidRPr="005916B3" w:rsidRDefault="003E13AF" w:rsidP="005916B3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>Согласно разделу 7</w:t>
      </w:r>
      <w:r w:rsidR="00687BC0">
        <w:rPr>
          <w:color w:val="000000"/>
          <w:lang w:val="en-US"/>
        </w:rPr>
        <w:t> </w:t>
      </w:r>
      <w:r>
        <w:rPr>
          <w:color w:val="000000"/>
        </w:rPr>
        <w:t>r</w:t>
      </w:r>
      <w:r w:rsidR="00687BC0">
        <w:rPr>
          <w:color w:val="000000"/>
          <w:lang w:val="en-US"/>
        </w:rPr>
        <w:t> </w:t>
      </w:r>
      <w:r>
        <w:rPr>
          <w:color w:val="000000"/>
        </w:rPr>
        <w:t xml:space="preserve">(3) Закона «Об атомной энергии», </w:t>
      </w:r>
      <w:r w:rsidR="00C90383">
        <w:rPr>
          <w:i/>
          <w:color w:val="000000"/>
        </w:rPr>
        <w:t>требования Надзорного органа по радиационной и ядерной безопасности (STUK), предъявляемые к безопасности, являются обязательными для лицензиата, при этом за лицензиатом оставлено право предлагать альтернативную методику или решение, отличное от изложенного в нормах и правилах. Если лицензиат может представить убедительные доказательства того, что предлагаемая методика или решение обеспечивает соблюдение стандартов безопасности в соответствии с настоящим законом, Надзорный орган по радиационной и ядерной безопасности (STUK) вправе утвердить методику или решение, способствующее достижению указанного уровня безопасности.</w:t>
      </w:r>
    </w:p>
    <w:p w:rsidR="007A4926" w:rsidRPr="00522451" w:rsidRDefault="003E13AF" w:rsidP="00000781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  <w:r w:rsidRPr="00522451">
        <w:rPr>
          <w:rFonts w:ascii="Arial" w:hAnsi="Arial"/>
          <w:color w:val="000000"/>
          <w:sz w:val="18"/>
          <w:szCs w:val="18"/>
        </w:rPr>
        <w:t>Перевод. Исходный текст на финском языке.</w:t>
      </w:r>
    </w:p>
    <w:p w:rsidR="007A4926" w:rsidRPr="00522451" w:rsidRDefault="007A4926" w:rsidP="00000781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  <w:sectPr w:rsidR="007A4926" w:rsidRPr="00522451" w:rsidSect="00202BC0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7A4926" w:rsidRPr="00674576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0" w:name="bookmark0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lastRenderedPageBreak/>
        <w:t>1</w:t>
      </w:r>
      <w:bookmarkEnd w:id="0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674576">
        <w:rPr>
          <w:rFonts w:ascii="Arial" w:hAnsi="Arial"/>
          <w:b/>
          <w:sz w:val="32"/>
          <w:szCs w:val="32"/>
        </w:rPr>
        <w:t>Введение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36"/>
        </w:tabs>
        <w:spacing w:after="120" w:line="264" w:lineRule="auto"/>
        <w:jc w:val="both"/>
        <w:rPr>
          <w:sz w:val="19"/>
          <w:szCs w:val="19"/>
        </w:rPr>
      </w:pPr>
      <w:r w:rsidRPr="00000781">
        <w:rPr>
          <w:rFonts w:ascii="Arial" w:hAnsi="Arial" w:cs="Arial"/>
          <w:b/>
          <w:color w:val="000000"/>
          <w:sz w:val="19"/>
          <w:szCs w:val="19"/>
        </w:rPr>
        <w:t>101.</w:t>
      </w:r>
      <w:r w:rsidR="00000781">
        <w:rPr>
          <w:rFonts w:ascii="Arial" w:hAnsi="Arial" w:cs="Arial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Согласно разделу 7 Закона «Об атомной энергии» (990/1987), </w:t>
      </w:r>
      <w:r w:rsidRPr="00581AA5">
        <w:rPr>
          <w:i/>
          <w:color w:val="000000"/>
          <w:sz w:val="19"/>
          <w:szCs w:val="19"/>
        </w:rPr>
        <w:t>обеспечение безопасности является приори</w:t>
      </w:r>
      <w:r w:rsidR="00687BC0">
        <w:rPr>
          <w:i/>
          <w:color w:val="000000"/>
          <w:sz w:val="19"/>
          <w:szCs w:val="19"/>
        </w:rPr>
        <w:t>тетной задачей при сооружении 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эксплуатации ядерной установки; обладатель лицензии на соор</w:t>
      </w:r>
      <w:r w:rsidR="00687BC0">
        <w:rPr>
          <w:i/>
          <w:color w:val="000000"/>
          <w:sz w:val="19"/>
          <w:szCs w:val="19"/>
        </w:rPr>
        <w:t>ужение несет ответственность за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сооружение яде</w:t>
      </w:r>
      <w:r w:rsidR="00687BC0">
        <w:rPr>
          <w:i/>
          <w:color w:val="000000"/>
          <w:sz w:val="19"/>
          <w:szCs w:val="19"/>
        </w:rPr>
        <w:t>рной установки в соответствии с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требованиями безопасности.</w:t>
      </w:r>
    </w:p>
    <w:p w:rsidR="007A4926" w:rsidRPr="00581AA5" w:rsidRDefault="00000781" w:rsidP="005A3651">
      <w:pPr>
        <w:widowControl/>
        <w:numPr>
          <w:ilvl w:val="0"/>
          <w:numId w:val="6"/>
        </w:numPr>
        <w:shd w:val="clear" w:color="auto" w:fill="FFFFFF"/>
        <w:tabs>
          <w:tab w:val="left" w:pos="355"/>
        </w:tabs>
        <w:spacing w:after="120" w:line="276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Требования безопас</w:t>
      </w:r>
      <w:r w:rsidR="00687BC0">
        <w:rPr>
          <w:color w:val="000000"/>
          <w:sz w:val="19"/>
          <w:szCs w:val="19"/>
        </w:rPr>
        <w:t>ности при сооружении и</w:t>
      </w:r>
      <w:r w:rsidR="00687BC0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эксплуатации атомных электростанций подробно изложены </w:t>
      </w:r>
      <w:r w:rsidR="00366542">
        <w:rPr>
          <w:color w:val="000000"/>
          <w:sz w:val="19"/>
          <w:szCs w:val="19"/>
        </w:rPr>
        <w:t xml:space="preserve">в </w:t>
      </w:r>
      <w:r w:rsidR="003E13AF" w:rsidRPr="00581AA5">
        <w:rPr>
          <w:color w:val="000000"/>
          <w:sz w:val="19"/>
          <w:szCs w:val="19"/>
        </w:rPr>
        <w:t>Постановлении Государственного совета «О безопасности атомных электростанций» (717/2013). С</w:t>
      </w:r>
      <w:r w:rsidR="002C0549">
        <w:rPr>
          <w:color w:val="000000"/>
          <w:sz w:val="19"/>
          <w:szCs w:val="19"/>
        </w:rPr>
        <w:t>огласно разделу 3 Постановления</w:t>
      </w:r>
      <w:r w:rsidR="003E13AF" w:rsidRPr="00581AA5">
        <w:rPr>
          <w:color w:val="000000"/>
          <w:sz w:val="19"/>
          <w:szCs w:val="19"/>
        </w:rPr>
        <w:t xml:space="preserve"> </w:t>
      </w:r>
      <w:r w:rsidR="003E13AF" w:rsidRPr="00581AA5">
        <w:rPr>
          <w:i/>
          <w:color w:val="000000"/>
          <w:sz w:val="19"/>
          <w:szCs w:val="19"/>
        </w:rPr>
        <w:t>безопасность атомной электростанции должна быть оценена при подаче заявки на получение лицен</w:t>
      </w:r>
      <w:r w:rsidR="00687BC0">
        <w:rPr>
          <w:i/>
          <w:color w:val="000000"/>
          <w:sz w:val="19"/>
          <w:szCs w:val="19"/>
        </w:rPr>
        <w:t>зии на сооружение и лицензии на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="003E13AF" w:rsidRPr="00581AA5">
        <w:rPr>
          <w:i/>
          <w:color w:val="000000"/>
          <w:sz w:val="19"/>
          <w:szCs w:val="19"/>
        </w:rPr>
        <w:t>эксплуатацию, в связи с модификациями станции и периодиче</w:t>
      </w:r>
      <w:r w:rsidR="00687BC0">
        <w:rPr>
          <w:i/>
          <w:color w:val="000000"/>
          <w:sz w:val="19"/>
          <w:szCs w:val="19"/>
        </w:rPr>
        <w:t>скими оценками безопасности при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="003E13AF" w:rsidRPr="00581AA5">
        <w:rPr>
          <w:i/>
          <w:color w:val="000000"/>
          <w:sz w:val="19"/>
          <w:szCs w:val="19"/>
        </w:rPr>
        <w:t>эксплуатации станции. В связи с оценкой безопасности необходимо продемонстрировать, что атомная э</w:t>
      </w:r>
      <w:r w:rsidR="00687BC0">
        <w:rPr>
          <w:i/>
          <w:color w:val="000000"/>
          <w:sz w:val="19"/>
          <w:szCs w:val="19"/>
        </w:rPr>
        <w:t>лектростанция спроектирована 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="003E13AF" w:rsidRPr="00581AA5">
        <w:rPr>
          <w:i/>
          <w:color w:val="000000"/>
          <w:sz w:val="19"/>
          <w:szCs w:val="19"/>
        </w:rPr>
        <w:t>выполнена с соблюдением всех требований безопасности. Оценка безопасности должна учитывать все состояния атомной электростанции.</w:t>
      </w:r>
    </w:p>
    <w:p w:rsidR="007A4926" w:rsidRPr="00581AA5" w:rsidRDefault="00000781" w:rsidP="00000781">
      <w:pPr>
        <w:widowControl/>
        <w:numPr>
          <w:ilvl w:val="0"/>
          <w:numId w:val="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Особую важность в проектах строительства ядерных установок имеет понимание и учет требований бе</w:t>
      </w:r>
      <w:r w:rsidR="00687BC0">
        <w:rPr>
          <w:color w:val="000000"/>
          <w:sz w:val="19"/>
          <w:szCs w:val="19"/>
        </w:rPr>
        <w:t>зопасности, указанных в</w:t>
      </w:r>
      <w:r w:rsidR="00687BC0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законодательн</w:t>
      </w:r>
      <w:r w:rsidR="00687BC0">
        <w:rPr>
          <w:color w:val="000000"/>
          <w:sz w:val="19"/>
          <w:szCs w:val="19"/>
        </w:rPr>
        <w:t>ых актах и руководствах YVL, на</w:t>
      </w:r>
      <w:r w:rsidR="00687BC0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всех этапах проекта строительства, а также связывание себя обязательствами за их выполнение различными сторонами. Сооружение новой ядерной установки требует от всех участвующих организаций наличия существенных навыков управления проекто</w:t>
      </w:r>
      <w:r w:rsidR="00687BC0">
        <w:rPr>
          <w:color w:val="000000"/>
          <w:sz w:val="19"/>
          <w:szCs w:val="19"/>
        </w:rPr>
        <w:t>м и технической компетенции для</w:t>
      </w:r>
      <w:r w:rsidR="00687BC0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реализации задач, связанных с обеспечением безопасности.</w:t>
      </w:r>
    </w:p>
    <w:p w:rsidR="007A4926" w:rsidRPr="00581AA5" w:rsidRDefault="00000781" w:rsidP="00000781">
      <w:pPr>
        <w:widowControl/>
        <w:numPr>
          <w:ilvl w:val="0"/>
          <w:numId w:val="7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Согласно разделу 21 Постановления Гос</w:t>
      </w:r>
      <w:r w:rsidR="002C0549">
        <w:rPr>
          <w:color w:val="000000"/>
          <w:sz w:val="19"/>
          <w:szCs w:val="19"/>
        </w:rPr>
        <w:t>ударственного совета (717/2013)</w:t>
      </w:r>
      <w:r w:rsidR="003E13AF" w:rsidRPr="00581AA5">
        <w:rPr>
          <w:color w:val="000000"/>
          <w:sz w:val="19"/>
          <w:szCs w:val="19"/>
        </w:rPr>
        <w:t xml:space="preserve"> </w:t>
      </w:r>
      <w:r w:rsidR="00687BC0">
        <w:rPr>
          <w:i/>
          <w:color w:val="000000"/>
          <w:sz w:val="19"/>
          <w:szCs w:val="19"/>
        </w:rPr>
        <w:t>при </w:t>
      </w:r>
      <w:r w:rsidR="003E13AF" w:rsidRPr="00581AA5">
        <w:rPr>
          <w:i/>
          <w:color w:val="000000"/>
          <w:sz w:val="19"/>
          <w:szCs w:val="19"/>
        </w:rPr>
        <w:t>строи</w:t>
      </w:r>
      <w:r w:rsidR="00687BC0">
        <w:rPr>
          <w:i/>
          <w:color w:val="000000"/>
          <w:sz w:val="19"/>
          <w:szCs w:val="19"/>
        </w:rPr>
        <w:t>тельстве обладатель лицензии на </w:t>
      </w:r>
      <w:r w:rsidR="003E13AF" w:rsidRPr="00581AA5">
        <w:rPr>
          <w:i/>
          <w:color w:val="000000"/>
          <w:sz w:val="19"/>
          <w:szCs w:val="19"/>
        </w:rPr>
        <w:t>сооружение атомной электростанции должен гарантировать, что строительство и исполнение станции соответствует требованиям безопа</w:t>
      </w:r>
      <w:r w:rsidR="00687BC0">
        <w:rPr>
          <w:i/>
          <w:color w:val="000000"/>
          <w:sz w:val="19"/>
          <w:szCs w:val="19"/>
        </w:rPr>
        <w:t>сности и утвержденным планами и </w:t>
      </w:r>
      <w:r w:rsidR="003E13AF" w:rsidRPr="00581AA5">
        <w:rPr>
          <w:i/>
          <w:color w:val="000000"/>
          <w:sz w:val="19"/>
          <w:szCs w:val="19"/>
        </w:rPr>
        <w:t>процедурами. Лицензиат также обязуется гарантировать, что поставщик атомной электростанции и субпоставщики, предоставляющие услуги и производящие продукцию, значим</w:t>
      </w:r>
      <w:r w:rsidR="00687BC0">
        <w:rPr>
          <w:i/>
          <w:color w:val="000000"/>
          <w:sz w:val="19"/>
          <w:szCs w:val="19"/>
        </w:rPr>
        <w:t>ую для безопасности, работают в </w:t>
      </w:r>
      <w:r w:rsidR="003E13AF" w:rsidRPr="00581AA5">
        <w:rPr>
          <w:i/>
          <w:color w:val="000000"/>
          <w:sz w:val="19"/>
          <w:szCs w:val="19"/>
        </w:rPr>
        <w:t>соответс</w:t>
      </w:r>
      <w:r w:rsidR="00687BC0">
        <w:rPr>
          <w:i/>
          <w:color w:val="000000"/>
          <w:sz w:val="19"/>
          <w:szCs w:val="19"/>
        </w:rPr>
        <w:t>твии с требованиями безопасности</w:t>
      </w:r>
      <w:r w:rsidR="003E13AF" w:rsidRPr="00581AA5">
        <w:rPr>
          <w:i/>
          <w:color w:val="000000"/>
          <w:sz w:val="19"/>
          <w:szCs w:val="19"/>
        </w:rPr>
        <w:t>.</w:t>
      </w:r>
    </w:p>
    <w:p w:rsidR="007A4926" w:rsidRPr="00581AA5" w:rsidRDefault="00000781" w:rsidP="00000781">
      <w:pPr>
        <w:widowControl/>
        <w:numPr>
          <w:ilvl w:val="0"/>
          <w:numId w:val="7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Соответственно, согласно разделу 17 Постановл</w:t>
      </w:r>
      <w:r w:rsidR="00687BC0">
        <w:rPr>
          <w:color w:val="000000"/>
          <w:sz w:val="19"/>
          <w:szCs w:val="19"/>
        </w:rPr>
        <w:t>ения Государственного совета «О </w:t>
      </w:r>
      <w:r w:rsidR="003E13AF" w:rsidRPr="00581AA5">
        <w:rPr>
          <w:color w:val="000000"/>
          <w:sz w:val="19"/>
          <w:szCs w:val="19"/>
        </w:rPr>
        <w:t>безопасности при захороне</w:t>
      </w:r>
      <w:r w:rsidR="002C0549">
        <w:rPr>
          <w:color w:val="000000"/>
          <w:sz w:val="19"/>
          <w:szCs w:val="19"/>
        </w:rPr>
        <w:t>нии ядерных отходов» (736/2008)</w:t>
      </w:r>
      <w:r w:rsidR="003E13AF" w:rsidRPr="00581AA5">
        <w:rPr>
          <w:color w:val="000000"/>
          <w:sz w:val="19"/>
          <w:szCs w:val="19"/>
        </w:rPr>
        <w:t xml:space="preserve"> </w:t>
      </w:r>
      <w:r w:rsidR="003E13AF" w:rsidRPr="00581AA5">
        <w:rPr>
          <w:i/>
          <w:color w:val="000000"/>
          <w:sz w:val="19"/>
          <w:szCs w:val="19"/>
        </w:rPr>
        <w:t>обладатель лицензии на сооружение установки по обращению с ядерными отходами обязуется обеспечить сооружение установки в</w:t>
      </w:r>
      <w:r w:rsidR="00687BC0">
        <w:rPr>
          <w:i/>
          <w:color w:val="000000"/>
          <w:sz w:val="19"/>
          <w:szCs w:val="19"/>
        </w:rPr>
        <w:t> </w:t>
      </w:r>
      <w:r w:rsidR="003E13AF" w:rsidRPr="00581AA5">
        <w:rPr>
          <w:i/>
          <w:color w:val="000000"/>
          <w:sz w:val="19"/>
          <w:szCs w:val="19"/>
        </w:rPr>
        <w:t>соответ</w:t>
      </w:r>
      <w:r w:rsidR="00FF450A">
        <w:rPr>
          <w:i/>
          <w:color w:val="000000"/>
          <w:sz w:val="19"/>
          <w:szCs w:val="19"/>
        </w:rPr>
        <w:t>ствии с утвержденными планами и </w:t>
      </w:r>
      <w:r w:rsidR="003E13AF" w:rsidRPr="00581AA5">
        <w:rPr>
          <w:i/>
          <w:color w:val="000000"/>
          <w:sz w:val="19"/>
          <w:szCs w:val="19"/>
        </w:rPr>
        <w:t>процедурами. Кроме того, лицензиат должен гарантировать, что поставщик атомной электростанции и субпоставщики, оказывающие услуги и произ</w:t>
      </w:r>
      <w:r w:rsidR="00687BC0">
        <w:rPr>
          <w:i/>
          <w:color w:val="000000"/>
          <w:sz w:val="19"/>
          <w:szCs w:val="19"/>
        </w:rPr>
        <w:t>водящие продукцию, значимую для </w:t>
      </w:r>
      <w:r w:rsidR="003E13AF" w:rsidRPr="00581AA5">
        <w:rPr>
          <w:i/>
          <w:color w:val="000000"/>
          <w:sz w:val="19"/>
          <w:szCs w:val="19"/>
        </w:rPr>
        <w:t>безопаснос</w:t>
      </w:r>
      <w:r w:rsidR="00687BC0">
        <w:rPr>
          <w:i/>
          <w:color w:val="000000"/>
          <w:sz w:val="19"/>
          <w:szCs w:val="19"/>
        </w:rPr>
        <w:t>ти, действовали должным образом</w:t>
      </w:r>
      <w:r w:rsidR="003E13AF" w:rsidRPr="00581AA5">
        <w:rPr>
          <w:i/>
          <w:color w:val="000000"/>
          <w:sz w:val="19"/>
          <w:szCs w:val="19"/>
        </w:rPr>
        <w:t>.</w:t>
      </w:r>
    </w:p>
    <w:p w:rsidR="007A4926" w:rsidRPr="00AC183D" w:rsidRDefault="003E13AF" w:rsidP="005A3651">
      <w:pPr>
        <w:shd w:val="clear" w:color="auto" w:fill="FFFFFF"/>
        <w:tabs>
          <w:tab w:val="left" w:pos="370"/>
        </w:tabs>
        <w:spacing w:after="120" w:line="276" w:lineRule="auto"/>
        <w:jc w:val="both"/>
        <w:rPr>
          <w:i/>
          <w:color w:val="000000"/>
          <w:sz w:val="24"/>
          <w:szCs w:val="24"/>
        </w:rPr>
      </w:pPr>
      <w:r w:rsidRPr="00000781">
        <w:rPr>
          <w:rFonts w:ascii="Arial" w:hAnsi="Arial" w:cs="Arial"/>
          <w:b/>
          <w:color w:val="000000"/>
          <w:sz w:val="19"/>
          <w:szCs w:val="19"/>
        </w:rPr>
        <w:t>106.</w:t>
      </w:r>
      <w:r w:rsidR="00000781">
        <w:rPr>
          <w:b/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О</w:t>
      </w:r>
      <w:r w:rsidRPr="005A3651">
        <w:rPr>
          <w:color w:val="000000"/>
          <w:sz w:val="19"/>
          <w:szCs w:val="19"/>
        </w:rPr>
        <w:t xml:space="preserve">бязательства по контролю за ядерными материалами также должны учитываться в проекте </w:t>
      </w:r>
      <w:r w:rsidRPr="00F60AF4">
        <w:rPr>
          <w:color w:val="000000"/>
          <w:sz w:val="19"/>
          <w:szCs w:val="19"/>
        </w:rPr>
        <w:t xml:space="preserve">строительства ядерной </w:t>
      </w:r>
      <w:r w:rsidR="00687BC0" w:rsidRPr="00F60AF4">
        <w:rPr>
          <w:color w:val="000000"/>
          <w:sz w:val="19"/>
          <w:szCs w:val="19"/>
        </w:rPr>
        <w:t>установки. Согласно разделу 118 </w:t>
      </w:r>
      <w:r w:rsidRPr="00F60AF4">
        <w:rPr>
          <w:color w:val="000000"/>
          <w:sz w:val="19"/>
          <w:szCs w:val="19"/>
        </w:rPr>
        <w:t xml:space="preserve">b Постановления «Об атомной энергии» (161/1988), </w:t>
      </w:r>
      <w:r w:rsidRPr="00F60AF4">
        <w:rPr>
          <w:i/>
          <w:color w:val="000000"/>
          <w:sz w:val="19"/>
          <w:szCs w:val="19"/>
        </w:rPr>
        <w:t xml:space="preserve">использование атомной энергии должно планироваться и осуществляться с соблюдением обязательств, касающихся контроля за ядерными материалами, как указано в Законе «Об атомной энергии» и положениях, выпущенных согласно таковому, а </w:t>
      </w:r>
      <w:r w:rsidR="00687BC0" w:rsidRPr="00F60AF4">
        <w:rPr>
          <w:i/>
          <w:color w:val="000000"/>
          <w:sz w:val="19"/>
          <w:szCs w:val="19"/>
        </w:rPr>
        <w:t>также с соблюдением Договора об </w:t>
      </w:r>
      <w:r w:rsidRPr="00F60AF4">
        <w:rPr>
          <w:i/>
          <w:color w:val="000000"/>
          <w:sz w:val="19"/>
          <w:szCs w:val="19"/>
        </w:rPr>
        <w:t>учрежд</w:t>
      </w:r>
      <w:r w:rsidR="00687BC0" w:rsidRPr="00F60AF4">
        <w:rPr>
          <w:i/>
          <w:color w:val="000000"/>
          <w:sz w:val="19"/>
          <w:szCs w:val="19"/>
        </w:rPr>
        <w:t>ении Европейского сообщества по </w:t>
      </w:r>
      <w:r w:rsidRPr="00F60AF4">
        <w:rPr>
          <w:i/>
          <w:color w:val="000000"/>
          <w:sz w:val="19"/>
          <w:szCs w:val="19"/>
        </w:rPr>
        <w:t xml:space="preserve">атомной энергии и его положений. </w:t>
      </w:r>
      <w:r w:rsidR="00AC183D" w:rsidRPr="00F60AF4">
        <w:rPr>
          <w:i/>
          <w:color w:val="000000"/>
          <w:sz w:val="19"/>
          <w:szCs w:val="19"/>
        </w:rPr>
        <w:t>На территории ядерной установки или на любом другом объекте, где используется атомная энергия, не должно быть помещений, материалов или функции, значимых</w:t>
      </w:r>
      <w:r w:rsidR="00AC183D" w:rsidRPr="005A3651">
        <w:rPr>
          <w:i/>
          <w:color w:val="000000"/>
          <w:sz w:val="19"/>
          <w:szCs w:val="19"/>
        </w:rPr>
        <w:t xml:space="preserve"> для контроля за ядерными материалами, не включенных в проектные данные. </w:t>
      </w:r>
      <w:r w:rsidR="00687BC0" w:rsidRPr="005A3651">
        <w:rPr>
          <w:i/>
          <w:color w:val="000000"/>
          <w:sz w:val="19"/>
          <w:szCs w:val="19"/>
        </w:rPr>
        <w:t>Лицензиат или </w:t>
      </w:r>
      <w:r w:rsidRPr="005A3651">
        <w:rPr>
          <w:i/>
          <w:color w:val="000000"/>
          <w:sz w:val="19"/>
          <w:szCs w:val="19"/>
        </w:rPr>
        <w:t>любой другой пользователь атомной энергии должен имет</w:t>
      </w:r>
      <w:r w:rsidR="00687BC0" w:rsidRPr="005A3651">
        <w:rPr>
          <w:i/>
          <w:color w:val="000000"/>
          <w:sz w:val="19"/>
          <w:szCs w:val="19"/>
        </w:rPr>
        <w:t>ь систему учета и отчетности по </w:t>
      </w:r>
      <w:r w:rsidRPr="005A3651">
        <w:rPr>
          <w:i/>
          <w:color w:val="000000"/>
          <w:sz w:val="19"/>
          <w:szCs w:val="19"/>
        </w:rPr>
        <w:t>ядерным материалам и другим объектам ядерного применения, которая обеспечивала б</w:t>
      </w:r>
      <w:r w:rsidR="004B483B">
        <w:rPr>
          <w:i/>
          <w:color w:val="000000"/>
          <w:sz w:val="19"/>
          <w:szCs w:val="19"/>
        </w:rPr>
        <w:t>ы правильность, должный объем и</w:t>
      </w:r>
      <w:r w:rsidR="00687BC0" w:rsidRPr="005A3651">
        <w:rPr>
          <w:i/>
          <w:color w:val="000000"/>
          <w:sz w:val="19"/>
          <w:szCs w:val="19"/>
        </w:rPr>
        <w:t> </w:t>
      </w:r>
      <w:r w:rsidRPr="005A3651">
        <w:rPr>
          <w:i/>
          <w:color w:val="000000"/>
          <w:sz w:val="19"/>
          <w:szCs w:val="19"/>
        </w:rPr>
        <w:t>непротиворечивость информации в целях осуществ</w:t>
      </w:r>
      <w:r w:rsidR="00687BC0" w:rsidRPr="005A3651">
        <w:rPr>
          <w:i/>
          <w:color w:val="000000"/>
          <w:sz w:val="19"/>
          <w:szCs w:val="19"/>
        </w:rPr>
        <w:t>ления надзора, необходимого для </w:t>
      </w:r>
      <w:r w:rsidRPr="005A3651">
        <w:rPr>
          <w:i/>
          <w:color w:val="000000"/>
          <w:sz w:val="19"/>
          <w:szCs w:val="19"/>
        </w:rPr>
        <w:t>нераспространени</w:t>
      </w:r>
      <w:r w:rsidR="002C0549" w:rsidRPr="005A3651">
        <w:rPr>
          <w:i/>
          <w:color w:val="000000"/>
          <w:sz w:val="19"/>
          <w:szCs w:val="19"/>
        </w:rPr>
        <w:t>я</w:t>
      </w:r>
      <w:r w:rsidRPr="005A3651">
        <w:rPr>
          <w:i/>
          <w:color w:val="000000"/>
          <w:sz w:val="19"/>
          <w:szCs w:val="19"/>
        </w:rPr>
        <w:t xml:space="preserve"> ядерного оружия.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000781">
        <w:rPr>
          <w:rFonts w:ascii="Arial" w:hAnsi="Arial" w:cs="Arial"/>
          <w:b/>
          <w:color w:val="000000"/>
          <w:sz w:val="19"/>
          <w:szCs w:val="19"/>
        </w:rPr>
        <w:t>107.</w:t>
      </w:r>
      <w:r w:rsidR="00000781">
        <w:rPr>
          <w:b/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Согласно разделу 28 Постановления Государственного совета (717/201</w:t>
      </w:r>
      <w:r w:rsidR="00A3509F">
        <w:rPr>
          <w:color w:val="000000"/>
          <w:sz w:val="19"/>
          <w:szCs w:val="19"/>
        </w:rPr>
        <w:t>3)</w:t>
      </w:r>
      <w:r w:rsidRPr="00581AA5">
        <w:rPr>
          <w:color w:val="000000"/>
          <w:sz w:val="19"/>
          <w:szCs w:val="19"/>
        </w:rPr>
        <w:t xml:space="preserve"> </w:t>
      </w:r>
      <w:r w:rsidRPr="00581AA5">
        <w:rPr>
          <w:i/>
          <w:color w:val="000000"/>
          <w:sz w:val="19"/>
          <w:szCs w:val="19"/>
        </w:rPr>
        <w:t>во время проектирова</w:t>
      </w:r>
      <w:r w:rsidR="00687BC0">
        <w:rPr>
          <w:i/>
          <w:color w:val="000000"/>
          <w:sz w:val="19"/>
          <w:szCs w:val="19"/>
        </w:rPr>
        <w:t>ния, сооружения, эксплуатации 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 xml:space="preserve">вывода из эксплуатации атомной электростанции должен поддерживаться высокий уровень культуры безопасности. Ядерная безопасность должна иметь приоритет во всех операциях. Решения и действия руководства </w:t>
      </w:r>
      <w:r w:rsidR="00687BC0">
        <w:rPr>
          <w:i/>
          <w:color w:val="000000"/>
          <w:sz w:val="19"/>
          <w:szCs w:val="19"/>
        </w:rPr>
        <w:t>всех организаций, участвующих в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вышеуказанной деятельности, должны отражать направленност</w:t>
      </w:r>
      <w:r w:rsidR="00687BC0">
        <w:rPr>
          <w:i/>
          <w:color w:val="000000"/>
          <w:sz w:val="19"/>
          <w:szCs w:val="19"/>
        </w:rPr>
        <w:t>ь их эксплуатационных практик 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 xml:space="preserve">решений на повышение уровня безопасности. Руководство </w:t>
      </w:r>
      <w:r w:rsidR="00687BC0">
        <w:rPr>
          <w:i/>
          <w:color w:val="000000"/>
          <w:sz w:val="19"/>
          <w:szCs w:val="19"/>
        </w:rPr>
        <w:t>должно стимулировать персонал к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проявл</w:t>
      </w:r>
      <w:r w:rsidR="00687BC0">
        <w:rPr>
          <w:i/>
          <w:color w:val="000000"/>
          <w:sz w:val="19"/>
          <w:szCs w:val="19"/>
        </w:rPr>
        <w:t>ению личной ответственности при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выполнении раб</w:t>
      </w:r>
      <w:r w:rsidR="00687BC0">
        <w:rPr>
          <w:i/>
          <w:color w:val="000000"/>
          <w:sz w:val="19"/>
          <w:szCs w:val="19"/>
        </w:rPr>
        <w:t>от и к выявлению, регистрации 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 xml:space="preserve">устранению факторов, угрожающих безопасности. Персоналу должна быть предоставлена </w:t>
      </w:r>
      <w:r w:rsidR="00687BC0">
        <w:rPr>
          <w:i/>
          <w:color w:val="000000"/>
          <w:sz w:val="19"/>
          <w:szCs w:val="19"/>
        </w:rPr>
        <w:t>возможность внести свой вклад в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непрерывное</w:t>
      </w:r>
      <w:r w:rsidR="00687BC0">
        <w:rPr>
          <w:i/>
          <w:color w:val="000000"/>
          <w:sz w:val="19"/>
          <w:szCs w:val="19"/>
        </w:rPr>
        <w:t xml:space="preserve"> улучшение техники безопасности</w:t>
      </w:r>
      <w:r w:rsidRPr="00581AA5">
        <w:rPr>
          <w:i/>
          <w:color w:val="000000"/>
          <w:sz w:val="19"/>
          <w:szCs w:val="19"/>
        </w:rPr>
        <w:t xml:space="preserve">. </w:t>
      </w:r>
      <w:r w:rsidRPr="00581AA5">
        <w:rPr>
          <w:color w:val="000000"/>
          <w:sz w:val="19"/>
          <w:szCs w:val="19"/>
        </w:rPr>
        <w:t xml:space="preserve">Аналогичное </w:t>
      </w:r>
      <w:r w:rsidR="00687BC0">
        <w:rPr>
          <w:color w:val="000000"/>
          <w:sz w:val="19"/>
          <w:szCs w:val="19"/>
        </w:rPr>
        <w:t>требование также представлено в</w:t>
      </w:r>
      <w:r w:rsidR="00687BC0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разделе 19 Постановления Государственного совета (736/2008).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000781">
        <w:rPr>
          <w:rFonts w:ascii="Arial" w:hAnsi="Arial" w:cs="Arial"/>
          <w:b/>
          <w:color w:val="000000"/>
          <w:sz w:val="19"/>
          <w:szCs w:val="19"/>
        </w:rPr>
        <w:t>108.</w:t>
      </w:r>
      <w:r w:rsidR="00000781">
        <w:rPr>
          <w:b/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Надзор</w:t>
      </w:r>
      <w:r w:rsidRPr="005A3651">
        <w:rPr>
          <w:color w:val="000000"/>
          <w:sz w:val="19"/>
          <w:szCs w:val="19"/>
        </w:rPr>
        <w:t xml:space="preserve">ный орган по радиационной и ядерной безопасности осуществляет надзор за сооружением ядерных установок. Согласно разделу 108 Постановления </w:t>
      </w:r>
      <w:r w:rsidR="00A3509F" w:rsidRPr="005A3651">
        <w:rPr>
          <w:color w:val="000000"/>
          <w:sz w:val="19"/>
          <w:szCs w:val="19"/>
        </w:rPr>
        <w:t>«Об атомной энергии» (161/1988)</w:t>
      </w:r>
      <w:r w:rsidRPr="005A3651">
        <w:rPr>
          <w:color w:val="000000"/>
          <w:sz w:val="19"/>
          <w:szCs w:val="19"/>
        </w:rPr>
        <w:t xml:space="preserve"> </w:t>
      </w:r>
      <w:r w:rsidR="00AC183D" w:rsidRPr="005A3651">
        <w:rPr>
          <w:i/>
          <w:color w:val="000000"/>
          <w:sz w:val="19"/>
          <w:szCs w:val="19"/>
        </w:rPr>
        <w:t>различные этапы сооружения ядерной установки могут быть начаты только после того, как</w:t>
      </w:r>
      <w:r w:rsidR="00AC183D" w:rsidRPr="005A3651">
        <w:rPr>
          <w:i/>
          <w:color w:val="000000"/>
          <w:sz w:val="19"/>
          <w:szCs w:val="19"/>
          <w:lang w:val="en-US"/>
        </w:rPr>
        <w:t> </w:t>
      </w:r>
      <w:r w:rsidR="00AC183D" w:rsidRPr="005A3651">
        <w:rPr>
          <w:i/>
          <w:color w:val="000000"/>
          <w:sz w:val="19"/>
          <w:szCs w:val="19"/>
        </w:rPr>
        <w:t xml:space="preserve">Надзорный орган по радиационной и ядерной безопасности (STUK), основываясь </w:t>
      </w:r>
      <w:r w:rsidR="00AC183D" w:rsidRPr="005A3651">
        <w:rPr>
          <w:i/>
          <w:sz w:val="19"/>
          <w:szCs w:val="19"/>
        </w:rPr>
        <w:t>на</w:t>
      </w:r>
      <w:r w:rsidR="00AC183D" w:rsidRPr="005A3651">
        <w:rPr>
          <w:i/>
          <w:sz w:val="19"/>
          <w:szCs w:val="19"/>
          <w:lang w:val="en-US"/>
        </w:rPr>
        <w:t> </w:t>
      </w:r>
      <w:r w:rsidR="00AC183D" w:rsidRPr="005A3651">
        <w:rPr>
          <w:i/>
          <w:sz w:val="19"/>
          <w:szCs w:val="19"/>
        </w:rPr>
        <w:t>документах</w:t>
      </w:r>
      <w:r w:rsidR="00AC183D" w:rsidRPr="005A3651">
        <w:rPr>
          <w:i/>
          <w:color w:val="000000"/>
          <w:sz w:val="19"/>
          <w:szCs w:val="19"/>
        </w:rPr>
        <w:t>, указанных в разделе 35, и прочих подробных планах и документах, установит, что для</w:t>
      </w:r>
      <w:r w:rsidR="00AC183D" w:rsidRPr="005A3651">
        <w:rPr>
          <w:i/>
          <w:color w:val="000000"/>
          <w:sz w:val="19"/>
          <w:szCs w:val="19"/>
          <w:lang w:val="en-US"/>
        </w:rPr>
        <w:t> </w:t>
      </w:r>
      <w:r w:rsidR="00AC183D" w:rsidRPr="005A3651">
        <w:rPr>
          <w:i/>
          <w:color w:val="000000"/>
          <w:sz w:val="19"/>
          <w:szCs w:val="19"/>
        </w:rPr>
        <w:t>каждого этапа во внимание приняты все факторы, связанные с безопасностью, а также нормы и правила безопасности.</w:t>
      </w:r>
      <w:r w:rsidRPr="005A3651">
        <w:rPr>
          <w:i/>
          <w:color w:val="000000"/>
          <w:sz w:val="19"/>
          <w:szCs w:val="19"/>
        </w:rPr>
        <w:t xml:space="preserve"> </w:t>
      </w:r>
      <w:r w:rsidR="00687BC0" w:rsidRPr="005A3651">
        <w:rPr>
          <w:color w:val="000000"/>
          <w:sz w:val="19"/>
          <w:szCs w:val="19"/>
        </w:rPr>
        <w:t>Согласно разделу</w:t>
      </w:r>
      <w:r w:rsidR="00687BC0" w:rsidRPr="005A3651">
        <w:rPr>
          <w:color w:val="000000"/>
          <w:sz w:val="19"/>
          <w:szCs w:val="19"/>
          <w:lang w:val="en-US"/>
        </w:rPr>
        <w:t> </w:t>
      </w:r>
      <w:r w:rsidR="003C5C5B" w:rsidRPr="005A3651">
        <w:rPr>
          <w:color w:val="000000"/>
          <w:sz w:val="19"/>
          <w:szCs w:val="19"/>
        </w:rPr>
        <w:t xml:space="preserve">109, </w:t>
      </w:r>
      <w:r w:rsidR="003C5C5B" w:rsidRPr="005A3651">
        <w:rPr>
          <w:i/>
          <w:color w:val="000000"/>
          <w:sz w:val="19"/>
          <w:szCs w:val="19"/>
        </w:rPr>
        <w:t>после выдачи лицензии на сооружение Надзорный орган по радиационной и ядерной безопасности (STUK) всесторонне управляет реализацией проекта установки. Такое управление направлено на обеспечение соблюдения условий лицензии на сооружение и соответствующих утвержденных плано</w:t>
      </w:r>
      <w:r w:rsidR="00687BC0" w:rsidRPr="005A3651">
        <w:rPr>
          <w:i/>
          <w:color w:val="000000"/>
          <w:sz w:val="19"/>
          <w:szCs w:val="19"/>
        </w:rPr>
        <w:t>в, указанных в разделе 35, и</w:t>
      </w:r>
      <w:r w:rsidR="00687BC0" w:rsidRPr="005A3651">
        <w:rPr>
          <w:i/>
          <w:color w:val="000000"/>
          <w:sz w:val="19"/>
          <w:szCs w:val="19"/>
          <w:lang w:val="en-US"/>
        </w:rPr>
        <w:t> </w:t>
      </w:r>
      <w:r w:rsidR="00687BC0" w:rsidRPr="005A3651">
        <w:rPr>
          <w:i/>
          <w:color w:val="000000"/>
          <w:sz w:val="19"/>
          <w:szCs w:val="19"/>
        </w:rPr>
        <w:t>на</w:t>
      </w:r>
      <w:r w:rsidR="00687BC0" w:rsidRPr="005A3651">
        <w:rPr>
          <w:i/>
          <w:color w:val="000000"/>
          <w:sz w:val="19"/>
          <w:szCs w:val="19"/>
          <w:lang w:val="en-US"/>
        </w:rPr>
        <w:t> </w:t>
      </w:r>
      <w:r w:rsidR="003C5C5B" w:rsidRPr="005A3651">
        <w:rPr>
          <w:i/>
          <w:color w:val="000000"/>
          <w:sz w:val="19"/>
          <w:szCs w:val="19"/>
        </w:rPr>
        <w:t xml:space="preserve">обеспечение выполнения строительства ядерной </w:t>
      </w:r>
      <w:r w:rsidR="00687BC0" w:rsidRPr="005A3651">
        <w:rPr>
          <w:i/>
          <w:color w:val="000000"/>
          <w:sz w:val="19"/>
          <w:szCs w:val="19"/>
        </w:rPr>
        <w:t>установки в других отношениях в</w:t>
      </w:r>
      <w:r w:rsidR="00687BC0" w:rsidRPr="005A3651">
        <w:rPr>
          <w:i/>
          <w:color w:val="000000"/>
          <w:sz w:val="19"/>
          <w:szCs w:val="19"/>
          <w:lang w:val="en-US"/>
        </w:rPr>
        <w:t> </w:t>
      </w:r>
      <w:r w:rsidR="003C5C5B" w:rsidRPr="005A3651">
        <w:rPr>
          <w:i/>
          <w:color w:val="000000"/>
          <w:sz w:val="19"/>
          <w:szCs w:val="19"/>
        </w:rPr>
        <w:t>соответствии с нормативными актами, выпущенными на основ</w:t>
      </w:r>
      <w:r w:rsidR="00687BC0" w:rsidRPr="005A3651">
        <w:rPr>
          <w:i/>
          <w:color w:val="000000"/>
          <w:sz w:val="19"/>
          <w:szCs w:val="19"/>
        </w:rPr>
        <w:t>ании Закона</w:t>
      </w:r>
      <w:r w:rsidR="00687BC0">
        <w:rPr>
          <w:i/>
          <w:color w:val="000000"/>
          <w:sz w:val="19"/>
          <w:szCs w:val="19"/>
        </w:rPr>
        <w:t xml:space="preserve"> «Об атомной энергии</w:t>
      </w:r>
      <w:r w:rsidR="00566FAD">
        <w:rPr>
          <w:i/>
          <w:color w:val="000000"/>
          <w:sz w:val="19"/>
          <w:szCs w:val="19"/>
        </w:rPr>
        <w:t>»</w:t>
      </w:r>
      <w:r w:rsidR="003C5C5B" w:rsidRPr="00581AA5">
        <w:rPr>
          <w:i/>
          <w:color w:val="000000"/>
          <w:sz w:val="19"/>
          <w:szCs w:val="19"/>
        </w:rPr>
        <w:t>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000781">
        <w:rPr>
          <w:rFonts w:ascii="Arial" w:hAnsi="Arial" w:cs="Arial"/>
          <w:b/>
          <w:color w:val="000000"/>
          <w:sz w:val="19"/>
          <w:szCs w:val="19"/>
        </w:rPr>
        <w:t>109.</w:t>
      </w:r>
      <w:r w:rsidR="00000781">
        <w:rPr>
          <w:b/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Согласно разделу 55</w:t>
      </w:r>
      <w:r w:rsidR="00687BC0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(4) Закона «Об атомной энергии», </w:t>
      </w:r>
      <w:r w:rsidRPr="00581AA5">
        <w:rPr>
          <w:i/>
          <w:color w:val="000000"/>
          <w:sz w:val="19"/>
          <w:szCs w:val="19"/>
        </w:rPr>
        <w:t>На</w:t>
      </w:r>
      <w:r w:rsidR="00687BC0">
        <w:rPr>
          <w:i/>
          <w:color w:val="000000"/>
          <w:sz w:val="19"/>
          <w:szCs w:val="19"/>
        </w:rPr>
        <w:t>дзорный орган по радиационной 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="002E048C" w:rsidRPr="005A3651">
        <w:rPr>
          <w:i/>
          <w:color w:val="000000"/>
          <w:sz w:val="19"/>
          <w:szCs w:val="19"/>
        </w:rPr>
        <w:t>ядерной безопасности может</w:t>
      </w:r>
      <w:r w:rsidRPr="005A3651">
        <w:rPr>
          <w:i/>
          <w:color w:val="000000"/>
          <w:sz w:val="19"/>
          <w:szCs w:val="19"/>
        </w:rPr>
        <w:t xml:space="preserve"> по запросу лица, планирующего использование атомной энергии, проверить составленный план и выдать предварительные инструкции, которые следует учитывать в отношении вопросов безопасности, физической защиты и планирован</w:t>
      </w:r>
      <w:r w:rsidR="002E048C" w:rsidRPr="005A3651">
        <w:rPr>
          <w:i/>
          <w:color w:val="000000"/>
          <w:sz w:val="19"/>
          <w:szCs w:val="19"/>
        </w:rPr>
        <w:t>ия противоаварийных мероприятий</w:t>
      </w:r>
      <w:r w:rsidRPr="005A3651">
        <w:rPr>
          <w:i/>
          <w:color w:val="000000"/>
          <w:sz w:val="19"/>
          <w:szCs w:val="19"/>
        </w:rPr>
        <w:t xml:space="preserve">. </w:t>
      </w:r>
      <w:r w:rsidRPr="005A3651">
        <w:rPr>
          <w:color w:val="000000"/>
          <w:sz w:val="19"/>
          <w:szCs w:val="19"/>
        </w:rPr>
        <w:t>Раздел 55</w:t>
      </w:r>
      <w:r w:rsidR="00687BC0" w:rsidRPr="005A3651">
        <w:rPr>
          <w:color w:val="000000"/>
          <w:sz w:val="19"/>
          <w:szCs w:val="19"/>
          <w:lang w:val="en-US"/>
        </w:rPr>
        <w:t> </w:t>
      </w:r>
      <w:r w:rsidRPr="005A3651">
        <w:rPr>
          <w:color w:val="000000"/>
          <w:sz w:val="19"/>
          <w:szCs w:val="19"/>
        </w:rPr>
        <w:t xml:space="preserve">(5) Закона «Об атомной энергии» о вышесказанном гласит: </w:t>
      </w:r>
      <w:r w:rsidR="00687BC0" w:rsidRPr="00F60AF4">
        <w:rPr>
          <w:i/>
          <w:color w:val="000000"/>
          <w:sz w:val="19"/>
          <w:szCs w:val="19"/>
        </w:rPr>
        <w:t>После того</w:t>
      </w:r>
      <w:r w:rsidRPr="00F60AF4">
        <w:rPr>
          <w:i/>
          <w:color w:val="000000"/>
          <w:sz w:val="19"/>
          <w:szCs w:val="19"/>
        </w:rPr>
        <w:t xml:space="preserve"> как Парламент постановит, что принципиальное решение относительно ядерной установки, имеющей существенную значимость, остается в силе, Надзорный орган по радиационн</w:t>
      </w:r>
      <w:r w:rsidR="00566FAD" w:rsidRPr="00F60AF4">
        <w:rPr>
          <w:i/>
          <w:color w:val="000000"/>
          <w:sz w:val="19"/>
          <w:szCs w:val="19"/>
        </w:rPr>
        <w:t>ой и ядерной безопасности может</w:t>
      </w:r>
      <w:r w:rsidRPr="00F60AF4">
        <w:rPr>
          <w:i/>
          <w:color w:val="000000"/>
          <w:sz w:val="19"/>
          <w:szCs w:val="19"/>
        </w:rPr>
        <w:t xml:space="preserve"> по запросу обл</w:t>
      </w:r>
      <w:r w:rsidR="00566FAD" w:rsidRPr="00F60AF4">
        <w:rPr>
          <w:i/>
          <w:color w:val="000000"/>
          <w:sz w:val="19"/>
          <w:szCs w:val="19"/>
        </w:rPr>
        <w:t>адателя принципиального решения</w:t>
      </w:r>
      <w:r w:rsidRPr="00F60AF4">
        <w:rPr>
          <w:i/>
          <w:color w:val="000000"/>
          <w:sz w:val="19"/>
          <w:szCs w:val="19"/>
        </w:rPr>
        <w:t xml:space="preserve"> проинспектировать ядерную установку и ее системы, проинспектировать и утвердить планы для компонентов и конструкций, а также проинспектировать и освидетельствовать производство </w:t>
      </w:r>
      <w:r w:rsidR="00687BC0" w:rsidRPr="00F60AF4">
        <w:rPr>
          <w:i/>
          <w:color w:val="000000"/>
          <w:sz w:val="19"/>
          <w:szCs w:val="19"/>
        </w:rPr>
        <w:t>отдельных компонентов и</w:t>
      </w:r>
      <w:r w:rsidR="00687BC0" w:rsidRPr="00F60AF4">
        <w:rPr>
          <w:i/>
          <w:color w:val="000000"/>
          <w:sz w:val="19"/>
          <w:szCs w:val="19"/>
          <w:lang w:val="en-US"/>
        </w:rPr>
        <w:t> </w:t>
      </w:r>
      <w:r w:rsidRPr="00F60AF4">
        <w:rPr>
          <w:i/>
          <w:color w:val="000000"/>
          <w:sz w:val="19"/>
          <w:szCs w:val="19"/>
        </w:rPr>
        <w:t xml:space="preserve">конструкций. Однако никакая работа, связанная </w:t>
      </w:r>
      <w:r w:rsidR="002E048C" w:rsidRPr="00F60AF4">
        <w:rPr>
          <w:i/>
          <w:color w:val="000000"/>
          <w:sz w:val="19"/>
          <w:szCs w:val="19"/>
        </w:rPr>
        <w:t>с</w:t>
      </w:r>
      <w:r w:rsidRPr="00F60AF4">
        <w:rPr>
          <w:i/>
          <w:color w:val="000000"/>
          <w:sz w:val="19"/>
          <w:szCs w:val="19"/>
        </w:rPr>
        <w:t xml:space="preserve"> конструкциями, влияющими на ядерную безопасность, не может быть</w:t>
      </w:r>
      <w:r w:rsidRPr="00581AA5">
        <w:rPr>
          <w:i/>
          <w:color w:val="000000"/>
          <w:sz w:val="19"/>
          <w:szCs w:val="19"/>
        </w:rPr>
        <w:t xml:space="preserve"> начата на площадке станции до выдачи лицензии на сооружение. Конструкции и компоненты, проинспектированные и утвержденны</w:t>
      </w:r>
      <w:r w:rsidR="00687BC0">
        <w:rPr>
          <w:i/>
          <w:color w:val="000000"/>
          <w:sz w:val="19"/>
          <w:szCs w:val="19"/>
        </w:rPr>
        <w:t>е Надзорным органом по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радиационной и ядерной безопасности, могут быть использованы для сооружения ядерной установки, только если они соотв</w:t>
      </w:r>
      <w:r w:rsidR="00687BC0">
        <w:rPr>
          <w:i/>
          <w:color w:val="000000"/>
          <w:sz w:val="19"/>
          <w:szCs w:val="19"/>
        </w:rPr>
        <w:t>етствуют лицензии на сооружение</w:t>
      </w:r>
      <w:r w:rsidRPr="00581AA5">
        <w:rPr>
          <w:i/>
          <w:color w:val="000000"/>
          <w:sz w:val="19"/>
          <w:szCs w:val="19"/>
        </w:rPr>
        <w:t>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000781">
        <w:rPr>
          <w:rFonts w:ascii="Arial" w:hAnsi="Arial" w:cs="Arial"/>
          <w:b/>
          <w:color w:val="000000"/>
          <w:sz w:val="19"/>
          <w:szCs w:val="19"/>
        </w:rPr>
        <w:t>110.</w:t>
      </w:r>
      <w:r w:rsidR="00000781">
        <w:rPr>
          <w:b/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Надзорный орган по радиационной и ядерной безо</w:t>
      </w:r>
      <w:r w:rsidR="00687BC0">
        <w:rPr>
          <w:color w:val="000000"/>
          <w:sz w:val="19"/>
          <w:szCs w:val="19"/>
        </w:rPr>
        <w:t>пасности осуществляет надзор за</w:t>
      </w:r>
      <w:r w:rsidR="00687BC0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модификациями ядерных установок. Согласно разделу 112 Постановления </w:t>
      </w:r>
      <w:r w:rsidR="00566FAD">
        <w:rPr>
          <w:color w:val="000000"/>
          <w:sz w:val="19"/>
          <w:szCs w:val="19"/>
        </w:rPr>
        <w:t>«Об атомной энергии» (161/1988)</w:t>
      </w:r>
      <w:r w:rsidRPr="00581AA5">
        <w:rPr>
          <w:color w:val="000000"/>
          <w:sz w:val="19"/>
          <w:szCs w:val="19"/>
        </w:rPr>
        <w:t xml:space="preserve"> </w:t>
      </w:r>
      <w:r w:rsidRPr="00581AA5">
        <w:rPr>
          <w:i/>
          <w:color w:val="000000"/>
          <w:sz w:val="19"/>
          <w:szCs w:val="19"/>
        </w:rPr>
        <w:t xml:space="preserve">если лицензиат намеревается внести модификации в системы, конструкции, ядерное топливо ядерной установки или способ эксплуатации </w:t>
      </w:r>
      <w:r w:rsidR="002E048C" w:rsidRPr="00581AA5">
        <w:rPr>
          <w:i/>
          <w:color w:val="000000"/>
          <w:sz w:val="19"/>
          <w:szCs w:val="19"/>
        </w:rPr>
        <w:t xml:space="preserve">ядерной </w:t>
      </w:r>
      <w:r w:rsidRPr="00581AA5">
        <w:rPr>
          <w:i/>
          <w:color w:val="000000"/>
          <w:sz w:val="19"/>
          <w:szCs w:val="19"/>
        </w:rPr>
        <w:t>установки, которые повлия</w:t>
      </w:r>
      <w:r w:rsidR="00687BC0">
        <w:rPr>
          <w:i/>
          <w:color w:val="000000"/>
          <w:sz w:val="19"/>
          <w:szCs w:val="19"/>
        </w:rPr>
        <w:t>ют на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 xml:space="preserve">безопасность и приведут к изменениям в планах или документах, утвержденных Надзорным органом по радиационной и </w:t>
      </w:r>
      <w:r w:rsidR="00687BC0">
        <w:rPr>
          <w:i/>
          <w:color w:val="000000"/>
          <w:sz w:val="19"/>
          <w:szCs w:val="19"/>
        </w:rPr>
        <w:t>ядерной безопасности (STUK), до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начала выполнения модификаций лицензиат должен</w:t>
      </w:r>
      <w:r w:rsidR="00687BC0">
        <w:rPr>
          <w:i/>
          <w:color w:val="000000"/>
          <w:sz w:val="19"/>
          <w:szCs w:val="19"/>
        </w:rPr>
        <w:t xml:space="preserve"> получить разрешение от STUK на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="002E048C">
        <w:rPr>
          <w:i/>
          <w:color w:val="000000"/>
          <w:sz w:val="19"/>
          <w:szCs w:val="19"/>
        </w:rPr>
        <w:t>выполнение таких модификаций</w:t>
      </w:r>
      <w:r w:rsidRPr="00581AA5">
        <w:rPr>
          <w:i/>
          <w:color w:val="000000"/>
          <w:sz w:val="19"/>
          <w:szCs w:val="19"/>
        </w:rPr>
        <w:t>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000781">
        <w:rPr>
          <w:rFonts w:ascii="Arial" w:hAnsi="Arial" w:cs="Arial"/>
          <w:b/>
          <w:color w:val="000000"/>
          <w:sz w:val="19"/>
          <w:szCs w:val="19"/>
        </w:rPr>
        <w:t>111.</w:t>
      </w:r>
      <w:r w:rsidR="00000781">
        <w:rPr>
          <w:b/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Касательно ввода в эксплуатацию, в разделе 22 Постановл</w:t>
      </w:r>
      <w:r w:rsidR="00687BC0">
        <w:rPr>
          <w:color w:val="000000"/>
          <w:sz w:val="19"/>
          <w:szCs w:val="19"/>
        </w:rPr>
        <w:t>ения Государственного совета «О</w:t>
      </w:r>
      <w:r w:rsidR="00687BC0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безопасности атомных электростанций» (717/2013) указано, что </w:t>
      </w:r>
      <w:r w:rsidR="00687BC0">
        <w:rPr>
          <w:i/>
          <w:color w:val="000000"/>
          <w:sz w:val="19"/>
          <w:szCs w:val="19"/>
        </w:rPr>
        <w:t>в связи с вводом в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эксплуатацию атомной электростанции лицензиат должен обеспечить эксплуатацию систем, конструкций и компонентов, а также станции в це</w:t>
      </w:r>
      <w:r w:rsidR="00687BC0">
        <w:rPr>
          <w:i/>
          <w:color w:val="000000"/>
          <w:sz w:val="19"/>
          <w:szCs w:val="19"/>
        </w:rPr>
        <w:t>лом согласно проектированию. На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этапе ввода в эксплуатацию лицензиат должен обеспечить наличие соответствующей организации для будущей эксп</w:t>
      </w:r>
      <w:r w:rsidR="000C01E4">
        <w:rPr>
          <w:i/>
          <w:color w:val="000000"/>
          <w:sz w:val="19"/>
          <w:szCs w:val="19"/>
        </w:rPr>
        <w:t>луатации атомной электростанции</w:t>
      </w:r>
      <w:r w:rsidRPr="00581AA5">
        <w:rPr>
          <w:i/>
          <w:color w:val="000000"/>
          <w:sz w:val="19"/>
          <w:szCs w:val="19"/>
        </w:rPr>
        <w:t xml:space="preserve"> наряду с достаточным количеством </w:t>
      </w:r>
      <w:r w:rsidR="00687BC0">
        <w:rPr>
          <w:i/>
          <w:color w:val="000000"/>
          <w:sz w:val="19"/>
          <w:szCs w:val="19"/>
        </w:rPr>
        <w:t>квалифицированного персонала и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Pr="00581AA5">
        <w:rPr>
          <w:i/>
          <w:color w:val="000000"/>
          <w:sz w:val="19"/>
          <w:szCs w:val="19"/>
        </w:rPr>
        <w:t>инструкци</w:t>
      </w:r>
      <w:r w:rsidR="00D1152E">
        <w:rPr>
          <w:i/>
          <w:color w:val="000000"/>
          <w:sz w:val="19"/>
          <w:szCs w:val="19"/>
        </w:rPr>
        <w:t>ями, соответствующими этой цели</w:t>
      </w:r>
      <w:r w:rsidRPr="00581AA5">
        <w:rPr>
          <w:i/>
          <w:color w:val="000000"/>
          <w:sz w:val="19"/>
          <w:szCs w:val="19"/>
        </w:rPr>
        <w:t>.</w:t>
      </w:r>
    </w:p>
    <w:p w:rsidR="007A4926" w:rsidRPr="000C01E4" w:rsidRDefault="00000781" w:rsidP="000C01E4">
      <w:pPr>
        <w:widowControl/>
        <w:numPr>
          <w:ilvl w:val="0"/>
          <w:numId w:val="8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Соответственно, в разделе 17 Постановления Государствен</w:t>
      </w:r>
      <w:r w:rsidR="00687BC0">
        <w:rPr>
          <w:color w:val="000000"/>
          <w:sz w:val="19"/>
          <w:szCs w:val="19"/>
        </w:rPr>
        <w:t>ного совета «О безопасности при</w:t>
      </w:r>
      <w:r w:rsidR="00687BC0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захоронении ядерных отходов» (736/2008) указано, что </w:t>
      </w:r>
      <w:r w:rsidR="003E13AF" w:rsidRPr="00581AA5">
        <w:rPr>
          <w:i/>
          <w:color w:val="000000"/>
          <w:sz w:val="19"/>
          <w:szCs w:val="19"/>
        </w:rPr>
        <w:t xml:space="preserve">в связи с вводом в эксплуатацию установки по обращению с ядерными отходами лицензиат должен обеспечить, чтобы системы, конструкции и </w:t>
      </w:r>
      <w:r w:rsidR="00687BC0">
        <w:rPr>
          <w:i/>
          <w:color w:val="000000"/>
          <w:sz w:val="19"/>
          <w:szCs w:val="19"/>
        </w:rPr>
        <w:t>компоненты, а также установка в</w:t>
      </w:r>
      <w:r w:rsidR="00687BC0">
        <w:rPr>
          <w:i/>
          <w:color w:val="000000"/>
          <w:sz w:val="19"/>
          <w:szCs w:val="19"/>
          <w:lang w:val="en-US"/>
        </w:rPr>
        <w:t> </w:t>
      </w:r>
      <w:r w:rsidR="003E13AF" w:rsidRPr="00581AA5">
        <w:rPr>
          <w:i/>
          <w:color w:val="000000"/>
          <w:sz w:val="19"/>
          <w:szCs w:val="19"/>
        </w:rPr>
        <w:t xml:space="preserve">целом работали согласно планам. Лицензиат должен обеспечить наличие соответствующей организации для </w:t>
      </w:r>
      <w:r w:rsidR="000C01E4">
        <w:rPr>
          <w:i/>
          <w:color w:val="000000"/>
          <w:sz w:val="19"/>
          <w:szCs w:val="19"/>
        </w:rPr>
        <w:t xml:space="preserve">будущей эксплуатации установки </w:t>
      </w:r>
      <w:r w:rsidR="003E13AF" w:rsidRPr="000C01E4">
        <w:rPr>
          <w:i/>
          <w:color w:val="000000"/>
          <w:sz w:val="19"/>
          <w:szCs w:val="19"/>
        </w:rPr>
        <w:t>наряду с достаточным количеством квалифицированного персонала и инструкциями, соответствующими эт</w:t>
      </w:r>
      <w:r w:rsidR="00D1152E" w:rsidRPr="000C01E4">
        <w:rPr>
          <w:i/>
          <w:color w:val="000000"/>
          <w:sz w:val="19"/>
          <w:szCs w:val="19"/>
        </w:rPr>
        <w:t>ой цели</w:t>
      </w:r>
      <w:r w:rsidR="003E13AF" w:rsidRPr="000C01E4">
        <w:rPr>
          <w:i/>
          <w:color w:val="000000"/>
          <w:sz w:val="19"/>
          <w:szCs w:val="19"/>
        </w:rPr>
        <w:t>.</w:t>
      </w:r>
    </w:p>
    <w:p w:rsidR="007A4926" w:rsidRPr="00581AA5" w:rsidRDefault="00000781" w:rsidP="00000781">
      <w:pPr>
        <w:widowControl/>
        <w:numPr>
          <w:ilvl w:val="0"/>
          <w:numId w:val="8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A3651">
        <w:rPr>
          <w:color w:val="000000"/>
          <w:sz w:val="19"/>
          <w:szCs w:val="19"/>
        </w:rPr>
        <w:t xml:space="preserve">Надзорный орган по радиационной и ядерной безопасности </w:t>
      </w:r>
      <w:r w:rsidR="00687BC0" w:rsidRPr="005A3651">
        <w:rPr>
          <w:color w:val="000000"/>
          <w:sz w:val="19"/>
          <w:szCs w:val="19"/>
        </w:rPr>
        <w:t>осуществляет надзор за вводом в</w:t>
      </w:r>
      <w:r w:rsidR="00687BC0" w:rsidRPr="005A3651">
        <w:rPr>
          <w:color w:val="000000"/>
          <w:sz w:val="19"/>
          <w:szCs w:val="19"/>
          <w:lang w:val="en-US"/>
        </w:rPr>
        <w:t> </w:t>
      </w:r>
      <w:r w:rsidR="003E13AF" w:rsidRPr="005A3651">
        <w:rPr>
          <w:color w:val="000000"/>
          <w:sz w:val="19"/>
          <w:szCs w:val="19"/>
        </w:rPr>
        <w:t xml:space="preserve">эксплуатацию ядерных установок. Согласно разделу 110 Постановления «Об атомной энергии» (161/1988), </w:t>
      </w:r>
      <w:r w:rsidR="003E13AF" w:rsidRPr="005A3651">
        <w:rPr>
          <w:i/>
          <w:color w:val="000000"/>
          <w:sz w:val="19"/>
          <w:szCs w:val="19"/>
        </w:rPr>
        <w:t>различные этапы ввода в эксплуатацию ядерной установки нельзя начинать до тех пор, пока Надзорный орган по радиационной и ядерной безопасности (STUK) на основании документов, упомянутых в разделе 36, и других подробных планов и документов, требуемых STUK, не определит, что всем факторам, влияющим на безопасность,</w:t>
      </w:r>
      <w:r w:rsidR="00D1152E" w:rsidRPr="005A3651">
        <w:rPr>
          <w:i/>
          <w:color w:val="000000"/>
          <w:sz w:val="19"/>
          <w:szCs w:val="19"/>
        </w:rPr>
        <w:t xml:space="preserve"> и </w:t>
      </w:r>
      <w:r w:rsidR="003E13AF" w:rsidRPr="005A3651">
        <w:rPr>
          <w:i/>
          <w:color w:val="000000"/>
          <w:sz w:val="19"/>
          <w:szCs w:val="19"/>
        </w:rPr>
        <w:t>нормам и правилам, связанным с безопасностью, было уделено должное внимание для всех этапов проекта. Аналогичные требования также применяются для повторного запуска ядерной установки после частичной существенной</w:t>
      </w:r>
      <w:r w:rsidR="003E13AF" w:rsidRPr="00581AA5">
        <w:rPr>
          <w:i/>
          <w:color w:val="000000"/>
          <w:sz w:val="19"/>
          <w:szCs w:val="19"/>
        </w:rPr>
        <w:t xml:space="preserve"> модификации станции.</w:t>
      </w:r>
    </w:p>
    <w:p w:rsidR="007A4926" w:rsidRPr="00581AA5" w:rsidRDefault="007A4926" w:rsidP="00000781">
      <w:pPr>
        <w:widowControl/>
        <w:numPr>
          <w:ilvl w:val="0"/>
          <w:numId w:val="8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headerReference w:type="even" r:id="rId10"/>
          <w:headerReference w:type="default" r:id="rId11"/>
          <w:footerReference w:type="even" r:id="rId12"/>
          <w:footerReference w:type="default" r:id="rId13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064236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1" w:name="bookmark1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>2</w:t>
      </w:r>
      <w:bookmarkEnd w:id="1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064236">
        <w:rPr>
          <w:rFonts w:ascii="Arial" w:hAnsi="Arial"/>
          <w:b/>
          <w:sz w:val="32"/>
          <w:szCs w:val="32"/>
        </w:rPr>
        <w:t>Область применения</w:t>
      </w:r>
    </w:p>
    <w:p w:rsidR="007A4926" w:rsidRPr="00581AA5" w:rsidRDefault="00064236" w:rsidP="00000781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В данном руководстве рассматрива</w:t>
      </w:r>
      <w:r w:rsidR="00E1289E">
        <w:rPr>
          <w:color w:val="000000"/>
          <w:sz w:val="19"/>
          <w:szCs w:val="19"/>
        </w:rPr>
        <w:t>ю</w:t>
      </w:r>
      <w:r w:rsidR="003E13AF" w:rsidRPr="00581AA5">
        <w:rPr>
          <w:color w:val="000000"/>
          <w:sz w:val="19"/>
          <w:szCs w:val="19"/>
        </w:rPr>
        <w:t>тся строительство ядерных установок и требования, установленные для различных этапов строительства в целях обеспечения ядерной и радиационной безопасности. Данное руководство применяется также к строительству новых ядерн</w:t>
      </w:r>
      <w:r w:rsidR="00D1152E">
        <w:rPr>
          <w:color w:val="000000"/>
          <w:sz w:val="19"/>
          <w:szCs w:val="19"/>
        </w:rPr>
        <w:t>ых установок и к </w:t>
      </w:r>
      <w:r w:rsidR="003E13AF" w:rsidRPr="00581AA5">
        <w:rPr>
          <w:color w:val="000000"/>
          <w:sz w:val="19"/>
          <w:szCs w:val="19"/>
        </w:rPr>
        <w:t>модификациям действующих ядерных установок, если применимо.</w:t>
      </w:r>
    </w:p>
    <w:p w:rsidR="007A4926" w:rsidRPr="005A3651" w:rsidRDefault="00064236" w:rsidP="005A3651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76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Требовани</w:t>
      </w:r>
      <w:r w:rsidR="00D1152E">
        <w:rPr>
          <w:color w:val="000000"/>
          <w:sz w:val="19"/>
          <w:szCs w:val="19"/>
        </w:rPr>
        <w:t>я руководства применяются как к </w:t>
      </w:r>
      <w:r w:rsidR="003E13AF" w:rsidRPr="00581AA5">
        <w:rPr>
          <w:color w:val="000000"/>
          <w:sz w:val="19"/>
          <w:szCs w:val="19"/>
        </w:rPr>
        <w:t>облад</w:t>
      </w:r>
      <w:r w:rsidR="00D1152E">
        <w:rPr>
          <w:color w:val="000000"/>
          <w:sz w:val="19"/>
          <w:szCs w:val="19"/>
        </w:rPr>
        <w:t>ателям лицензий на сооружение и </w:t>
      </w:r>
      <w:r w:rsidR="003E13AF" w:rsidRPr="00581AA5">
        <w:rPr>
          <w:color w:val="000000"/>
          <w:sz w:val="19"/>
          <w:szCs w:val="19"/>
        </w:rPr>
        <w:t>эксплуатацию, та</w:t>
      </w:r>
      <w:r w:rsidR="00D1152E">
        <w:rPr>
          <w:color w:val="000000"/>
          <w:sz w:val="19"/>
          <w:szCs w:val="19"/>
        </w:rPr>
        <w:t>к и в соответствующей степени к </w:t>
      </w:r>
      <w:r w:rsidR="003E13AF" w:rsidRPr="00581AA5">
        <w:rPr>
          <w:color w:val="000000"/>
          <w:sz w:val="19"/>
          <w:szCs w:val="19"/>
        </w:rPr>
        <w:t>заявителям на получение лицензии на сооружение, планирующим стр</w:t>
      </w:r>
      <w:r w:rsidR="00D1152E">
        <w:rPr>
          <w:color w:val="000000"/>
          <w:sz w:val="19"/>
          <w:szCs w:val="19"/>
        </w:rPr>
        <w:t>оительство ядерной установки, а </w:t>
      </w:r>
      <w:r w:rsidR="003E13AF" w:rsidRPr="00581AA5">
        <w:rPr>
          <w:color w:val="000000"/>
          <w:sz w:val="19"/>
          <w:szCs w:val="19"/>
        </w:rPr>
        <w:t xml:space="preserve">также к поставщикам, важным для обеспечения </w:t>
      </w:r>
      <w:r w:rsidR="003E13AF" w:rsidRPr="005A3651">
        <w:rPr>
          <w:color w:val="000000"/>
          <w:sz w:val="19"/>
          <w:szCs w:val="19"/>
        </w:rPr>
        <w:t>безопасности, вно</w:t>
      </w:r>
      <w:r w:rsidR="00D1152E" w:rsidRPr="005A3651">
        <w:rPr>
          <w:color w:val="000000"/>
          <w:sz w:val="19"/>
          <w:szCs w:val="19"/>
        </w:rPr>
        <w:t>сящим вклад в строительство или </w:t>
      </w:r>
      <w:r w:rsidR="003E13AF" w:rsidRPr="005A3651">
        <w:rPr>
          <w:color w:val="000000"/>
          <w:sz w:val="19"/>
          <w:szCs w:val="19"/>
        </w:rPr>
        <w:t>проекты по модификации станции ядерных установок.</w:t>
      </w:r>
    </w:p>
    <w:p w:rsidR="007A4926" w:rsidRPr="00F60AF4" w:rsidRDefault="00064236" w:rsidP="005A3651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76" w:lineRule="auto"/>
        <w:jc w:val="both"/>
        <w:rPr>
          <w:b/>
          <w:bCs/>
          <w:color w:val="000000"/>
          <w:sz w:val="19"/>
          <w:szCs w:val="19"/>
        </w:rPr>
      </w:pPr>
      <w:r w:rsidRPr="005A3651">
        <w:rPr>
          <w:color w:val="000000"/>
          <w:sz w:val="19"/>
          <w:szCs w:val="19"/>
        </w:rPr>
        <w:t> </w:t>
      </w:r>
      <w:proofErr w:type="gramStart"/>
      <w:r w:rsidR="005A3651" w:rsidRPr="00F60AF4">
        <w:rPr>
          <w:color w:val="000000"/>
          <w:sz w:val="19"/>
          <w:szCs w:val="19"/>
        </w:rPr>
        <w:t>С точки зрения сооружения ядерной установки данное руководство дополняет системы управления и отчетности, требования Руководства YVL A.1 «Регулирующий надзор за безопасностью использования атомной энергии» и Руководства YVL A.3 «Система управления для ядерной установки»</w:t>
      </w:r>
      <w:r w:rsidR="003E13AF" w:rsidRPr="00F60AF4">
        <w:rPr>
          <w:color w:val="000000"/>
          <w:sz w:val="19"/>
          <w:szCs w:val="19"/>
        </w:rPr>
        <w:t xml:space="preserve">, требования к </w:t>
      </w:r>
      <w:r w:rsidR="00D1152E" w:rsidRPr="00F60AF4">
        <w:rPr>
          <w:color w:val="000000"/>
          <w:sz w:val="19"/>
          <w:szCs w:val="19"/>
        </w:rPr>
        <w:t>организации ядерной установки и </w:t>
      </w:r>
      <w:r w:rsidR="003E13AF" w:rsidRPr="00F60AF4">
        <w:rPr>
          <w:color w:val="000000"/>
          <w:sz w:val="19"/>
          <w:szCs w:val="19"/>
        </w:rPr>
        <w:t>персоналу в Рук</w:t>
      </w:r>
      <w:r w:rsidR="00D1152E" w:rsidRPr="00F60AF4">
        <w:rPr>
          <w:color w:val="000000"/>
          <w:sz w:val="19"/>
          <w:szCs w:val="19"/>
        </w:rPr>
        <w:t>оводстве YVL A.4 «Организация и </w:t>
      </w:r>
      <w:r w:rsidR="003E13AF" w:rsidRPr="00F60AF4">
        <w:rPr>
          <w:color w:val="000000"/>
          <w:sz w:val="19"/>
          <w:szCs w:val="19"/>
        </w:rPr>
        <w:t>персонал ядерной установки» и требования к учету опыта эксплуатации в Руководстве</w:t>
      </w:r>
      <w:proofErr w:type="gramEnd"/>
      <w:r w:rsidR="003E13AF" w:rsidRPr="00F60AF4">
        <w:rPr>
          <w:color w:val="000000"/>
          <w:sz w:val="19"/>
          <w:szCs w:val="19"/>
        </w:rPr>
        <w:t xml:space="preserve"> YVL A.10 «Учет опыта эксплуатации ядерной установки».</w:t>
      </w:r>
    </w:p>
    <w:p w:rsidR="007A4926" w:rsidRPr="00581AA5" w:rsidRDefault="00064236" w:rsidP="00000781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Руководство YVL B.1 «Проектирование систем безопасности на атомной электростанции» содержит лицензионные требования к проектированию станции и систем. Требования к классификаци</w:t>
      </w:r>
      <w:r w:rsidR="00E1289E">
        <w:rPr>
          <w:color w:val="000000"/>
          <w:sz w:val="19"/>
          <w:szCs w:val="19"/>
        </w:rPr>
        <w:t>и</w:t>
      </w:r>
      <w:r w:rsidR="003E13AF" w:rsidRPr="00581AA5">
        <w:rPr>
          <w:color w:val="000000"/>
          <w:sz w:val="19"/>
          <w:szCs w:val="19"/>
        </w:rPr>
        <w:t xml:space="preserve"> безопасности систем, конструкций и компонентов представлен</w:t>
      </w:r>
      <w:r w:rsidR="00E1289E">
        <w:rPr>
          <w:color w:val="000000"/>
          <w:sz w:val="19"/>
          <w:szCs w:val="19"/>
        </w:rPr>
        <w:t>ы</w:t>
      </w:r>
      <w:r w:rsidR="003E13AF" w:rsidRPr="00581AA5">
        <w:rPr>
          <w:color w:val="000000"/>
          <w:sz w:val="19"/>
          <w:szCs w:val="19"/>
        </w:rPr>
        <w:t xml:space="preserve"> в </w:t>
      </w:r>
      <w:r w:rsidR="00AB550F" w:rsidRPr="00581AA5">
        <w:rPr>
          <w:color w:val="000000"/>
          <w:sz w:val="19"/>
          <w:szCs w:val="19"/>
        </w:rPr>
        <w:t>Р</w:t>
      </w:r>
      <w:r w:rsidR="003E13AF" w:rsidRPr="00581AA5">
        <w:rPr>
          <w:color w:val="000000"/>
          <w:sz w:val="19"/>
          <w:szCs w:val="19"/>
        </w:rPr>
        <w:t>уководстве YVL В.2, «Клас</w:t>
      </w:r>
      <w:r w:rsidR="00D1152E">
        <w:rPr>
          <w:color w:val="000000"/>
          <w:sz w:val="19"/>
          <w:szCs w:val="19"/>
        </w:rPr>
        <w:t>сификация систем, конструкций и </w:t>
      </w:r>
      <w:r w:rsidR="003E13AF" w:rsidRPr="00581AA5">
        <w:rPr>
          <w:color w:val="000000"/>
          <w:sz w:val="19"/>
          <w:szCs w:val="19"/>
        </w:rPr>
        <w:t>компонентов ядерной установки». Треб</w:t>
      </w:r>
      <w:r w:rsidR="00D1152E">
        <w:rPr>
          <w:color w:val="000000"/>
          <w:sz w:val="19"/>
          <w:szCs w:val="19"/>
        </w:rPr>
        <w:t>ования по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контролю за ядерными материалами представлены в Руководстве YVL D.1 «Регулирующий контроль за гарантиями безопасности и нераспространения», хранение ядерного топл</w:t>
      </w:r>
      <w:r w:rsidR="00D1152E">
        <w:rPr>
          <w:color w:val="000000"/>
          <w:sz w:val="19"/>
          <w:szCs w:val="19"/>
        </w:rPr>
        <w:t>ива и обращение с ним описаны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Руководстве YVL D.3 «Обращение с ядерным </w:t>
      </w:r>
      <w:r w:rsidR="003E13AF" w:rsidRPr="00AB550F">
        <w:rPr>
          <w:color w:val="000000"/>
          <w:spacing w:val="-6"/>
          <w:sz w:val="19"/>
          <w:szCs w:val="19"/>
        </w:rPr>
        <w:t>топливом и его хранение», а окончательное захоронение</w:t>
      </w:r>
      <w:r w:rsidR="003E13AF" w:rsidRPr="00581AA5">
        <w:rPr>
          <w:color w:val="000000"/>
          <w:sz w:val="19"/>
          <w:szCs w:val="19"/>
        </w:rPr>
        <w:t xml:space="preserve"> ядерных отходов описано в Руководстве YVL D.5 «Захоронение ядерных отходов».</w:t>
      </w:r>
    </w:p>
    <w:p w:rsidR="007A4926" w:rsidRPr="00064236" w:rsidRDefault="00064236" w:rsidP="00000781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064236">
        <w:rPr>
          <w:color w:val="000000"/>
          <w:sz w:val="19"/>
          <w:szCs w:val="19"/>
        </w:rPr>
        <w:t xml:space="preserve">В данном руководстве устанавливаются </w:t>
      </w:r>
      <w:r w:rsidR="003E13AF" w:rsidRPr="00D862F2">
        <w:rPr>
          <w:color w:val="000000"/>
          <w:spacing w:val="-4"/>
          <w:sz w:val="19"/>
          <w:szCs w:val="19"/>
        </w:rPr>
        <w:t>требования к вводу в эксплуатацию ядерной установки</w:t>
      </w:r>
      <w:r w:rsidR="003E13AF" w:rsidRPr="00064236">
        <w:rPr>
          <w:color w:val="000000"/>
          <w:sz w:val="19"/>
          <w:szCs w:val="19"/>
        </w:rPr>
        <w:t xml:space="preserve"> и ее систем. Применение методов вероятностной оценки безопасности при подготовке программ испытаний описано в Руководстве YVL </w:t>
      </w:r>
      <w:r w:rsidR="00D862F2" w:rsidRPr="00064236">
        <w:rPr>
          <w:color w:val="000000"/>
          <w:sz w:val="19"/>
          <w:szCs w:val="19"/>
        </w:rPr>
        <w:t xml:space="preserve">A.7 </w:t>
      </w:r>
      <w:r>
        <w:rPr>
          <w:color w:val="000000"/>
          <w:sz w:val="19"/>
          <w:szCs w:val="19"/>
        </w:rPr>
        <w:br w:type="column"/>
      </w:r>
      <w:r w:rsidR="003E13AF" w:rsidRPr="00064236">
        <w:rPr>
          <w:color w:val="000000"/>
          <w:sz w:val="19"/>
          <w:szCs w:val="19"/>
        </w:rPr>
        <w:t>«Веро</w:t>
      </w:r>
      <w:r w:rsidR="00D1152E">
        <w:rPr>
          <w:color w:val="000000"/>
          <w:sz w:val="19"/>
          <w:szCs w:val="19"/>
        </w:rPr>
        <w:t>ятностная оценка безопасности и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064236">
        <w:rPr>
          <w:color w:val="000000"/>
          <w:sz w:val="19"/>
          <w:szCs w:val="19"/>
        </w:rPr>
        <w:t>менеджмент риска на атомной электростанции». С</w:t>
      </w:r>
      <w:r w:rsidR="00D1152E">
        <w:rPr>
          <w:color w:val="000000"/>
          <w:sz w:val="19"/>
          <w:szCs w:val="19"/>
        </w:rPr>
        <w:t>одержание необходимых отчетов о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064236">
        <w:rPr>
          <w:color w:val="000000"/>
          <w:sz w:val="19"/>
          <w:szCs w:val="19"/>
        </w:rPr>
        <w:t>характеристик</w:t>
      </w:r>
      <w:r w:rsidR="00D1152E">
        <w:rPr>
          <w:color w:val="000000"/>
          <w:sz w:val="19"/>
          <w:szCs w:val="19"/>
        </w:rPr>
        <w:t>ах реактора и топлива указано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064236">
        <w:rPr>
          <w:color w:val="000000"/>
          <w:sz w:val="19"/>
          <w:szCs w:val="19"/>
        </w:rPr>
        <w:t>Руководстве YVL A.6 «Ведение работ на атомной электростанции</w:t>
      </w:r>
      <w:r w:rsidR="00D1152E">
        <w:rPr>
          <w:color w:val="000000"/>
          <w:sz w:val="19"/>
          <w:szCs w:val="19"/>
        </w:rPr>
        <w:t>». Более подробно требования по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064236">
        <w:rPr>
          <w:color w:val="000000"/>
          <w:sz w:val="19"/>
          <w:szCs w:val="19"/>
        </w:rPr>
        <w:t>вводу в экс</w:t>
      </w:r>
      <w:r w:rsidR="00D1152E">
        <w:rPr>
          <w:color w:val="000000"/>
          <w:sz w:val="19"/>
          <w:szCs w:val="19"/>
        </w:rPr>
        <w:t>плуатацию систем, конструкций и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064236">
        <w:rPr>
          <w:color w:val="000000"/>
          <w:sz w:val="19"/>
          <w:szCs w:val="19"/>
        </w:rPr>
        <w:t>компонентов приведены в Руководствах YVL B.8 «Противопожарная защита на ядерной установке», YVL C.6 «Радиационный контроль на ядерной установке», а также в руководствах YVL серий D и E.</w:t>
      </w:r>
    </w:p>
    <w:p w:rsidR="007A4926" w:rsidRPr="00064236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>3</w:t>
      </w:r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="00D1152E">
        <w:rPr>
          <w:rFonts w:ascii="Arial" w:hAnsi="Arial"/>
          <w:b/>
          <w:sz w:val="32"/>
          <w:szCs w:val="32"/>
        </w:rPr>
        <w:t>Процедуры при </w:t>
      </w:r>
      <w:r w:rsidRPr="00064236">
        <w:rPr>
          <w:rFonts w:ascii="Arial" w:hAnsi="Arial"/>
          <w:b/>
          <w:sz w:val="32"/>
          <w:szCs w:val="32"/>
        </w:rPr>
        <w:t>строительстве ядерной установки</w:t>
      </w:r>
    </w:p>
    <w:p w:rsidR="007A4926" w:rsidRPr="00064236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3.1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064236">
        <w:rPr>
          <w:rFonts w:ascii="Arial" w:hAnsi="Arial"/>
          <w:b/>
        </w:rPr>
        <w:t>Управление проектом</w:t>
      </w:r>
    </w:p>
    <w:p w:rsidR="007A4926" w:rsidRPr="00581AA5" w:rsidRDefault="00064236" w:rsidP="00000781">
      <w:pPr>
        <w:widowControl/>
        <w:numPr>
          <w:ilvl w:val="0"/>
          <w:numId w:val="10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Общие требования к управлению проектом представлены в Руководстве YVL A.3.</w:t>
      </w:r>
    </w:p>
    <w:p w:rsidR="007A4926" w:rsidRPr="00581AA5" w:rsidRDefault="00064236" w:rsidP="00000781">
      <w:pPr>
        <w:widowControl/>
        <w:numPr>
          <w:ilvl w:val="0"/>
          <w:numId w:val="10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Процес</w:t>
      </w:r>
      <w:r w:rsidR="00D1152E">
        <w:rPr>
          <w:color w:val="000000"/>
          <w:sz w:val="19"/>
          <w:szCs w:val="19"/>
        </w:rPr>
        <w:t>сы и процедуры, необходимые для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управления, контроля и реализации проекта строительства ядерной установки подлежат определению, описанию и выполнению.</w:t>
      </w:r>
    </w:p>
    <w:p w:rsidR="007A4926" w:rsidRPr="000103AA" w:rsidRDefault="00064236" w:rsidP="00000781">
      <w:pPr>
        <w:widowControl/>
        <w:numPr>
          <w:ilvl w:val="0"/>
          <w:numId w:val="10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 w:rsidRPr="000103AA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Процедуры управления проектом должны быть </w:t>
      </w:r>
      <w:r w:rsidR="005A3651">
        <w:rPr>
          <w:color w:val="000000"/>
          <w:sz w:val="19"/>
          <w:szCs w:val="19"/>
        </w:rPr>
        <w:t>предусмотрены</w:t>
      </w:r>
      <w:r w:rsidR="00FF450A">
        <w:rPr>
          <w:color w:val="000000"/>
          <w:sz w:val="19"/>
          <w:szCs w:val="19"/>
        </w:rPr>
        <w:t xml:space="preserve"> для обеспечения работы с </w:t>
      </w:r>
      <w:r w:rsidR="003E13AF" w:rsidRPr="00581AA5">
        <w:rPr>
          <w:color w:val="000000"/>
          <w:sz w:val="19"/>
          <w:szCs w:val="19"/>
        </w:rPr>
        <w:t>вопросами, значимыми для яде</w:t>
      </w:r>
      <w:r w:rsidR="00FF450A">
        <w:rPr>
          <w:color w:val="000000"/>
          <w:sz w:val="19"/>
          <w:szCs w:val="19"/>
        </w:rPr>
        <w:t>рной и </w:t>
      </w:r>
      <w:r w:rsidR="003E13AF" w:rsidRPr="00581AA5">
        <w:rPr>
          <w:color w:val="000000"/>
          <w:sz w:val="19"/>
          <w:szCs w:val="19"/>
        </w:rPr>
        <w:t>радиационной безопасности</w:t>
      </w:r>
      <w:r w:rsidR="003E13AF" w:rsidRPr="000103AA">
        <w:rPr>
          <w:color w:val="000000"/>
          <w:sz w:val="19"/>
          <w:szCs w:val="19"/>
        </w:rPr>
        <w:t xml:space="preserve">, </w:t>
      </w:r>
      <w:r w:rsidR="003E13AF" w:rsidRPr="00581AA5">
        <w:rPr>
          <w:color w:val="000000"/>
          <w:sz w:val="19"/>
          <w:szCs w:val="19"/>
        </w:rPr>
        <w:t>на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заранее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определенном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организационном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уровне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и</w:t>
      </w:r>
      <w:r w:rsidR="00FF450A"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на</w:t>
      </w:r>
      <w:r w:rsidR="00FF450A"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основании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значимости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того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или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иног</w:t>
      </w:r>
      <w:r w:rsidR="00D1152E">
        <w:rPr>
          <w:color w:val="000000"/>
          <w:sz w:val="19"/>
          <w:szCs w:val="19"/>
        </w:rPr>
        <w:t>о</w:t>
      </w:r>
      <w:r w:rsidR="00D1152E" w:rsidRPr="000103AA">
        <w:rPr>
          <w:color w:val="000000"/>
          <w:sz w:val="19"/>
          <w:szCs w:val="19"/>
        </w:rPr>
        <w:t xml:space="preserve"> </w:t>
      </w:r>
      <w:r w:rsidR="00D1152E">
        <w:rPr>
          <w:color w:val="000000"/>
          <w:sz w:val="19"/>
          <w:szCs w:val="19"/>
        </w:rPr>
        <w:t>вопроса</w:t>
      </w:r>
      <w:r w:rsidR="00D1152E" w:rsidRPr="000103AA">
        <w:rPr>
          <w:color w:val="000000"/>
          <w:sz w:val="19"/>
          <w:szCs w:val="19"/>
        </w:rPr>
        <w:t xml:space="preserve"> </w:t>
      </w:r>
      <w:r w:rsidR="00D1152E">
        <w:rPr>
          <w:color w:val="000000"/>
          <w:sz w:val="19"/>
          <w:szCs w:val="19"/>
        </w:rPr>
        <w:t>для</w:t>
      </w:r>
      <w:r w:rsidR="00D1152E" w:rsidRPr="000103AA">
        <w:rPr>
          <w:color w:val="000000"/>
          <w:sz w:val="19"/>
          <w:szCs w:val="19"/>
        </w:rPr>
        <w:t xml:space="preserve"> </w:t>
      </w:r>
      <w:r w:rsidR="00D1152E">
        <w:rPr>
          <w:color w:val="000000"/>
          <w:sz w:val="19"/>
          <w:szCs w:val="19"/>
        </w:rPr>
        <w:t>безопасности</w:t>
      </w:r>
      <w:r w:rsidR="00D1152E" w:rsidRPr="000103AA">
        <w:rPr>
          <w:color w:val="000000"/>
          <w:sz w:val="19"/>
          <w:szCs w:val="19"/>
        </w:rPr>
        <w:t xml:space="preserve">, </w:t>
      </w:r>
      <w:r w:rsidR="00D1152E">
        <w:rPr>
          <w:color w:val="000000"/>
          <w:sz w:val="19"/>
          <w:szCs w:val="19"/>
        </w:rPr>
        <w:t>что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определяется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руководством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организации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проекта</w:t>
      </w:r>
      <w:r w:rsidR="003E13AF" w:rsidRPr="000103AA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лицензиата</w:t>
      </w:r>
      <w:r w:rsidR="003E13AF" w:rsidRPr="000103AA">
        <w:rPr>
          <w:color w:val="000000"/>
          <w:sz w:val="19"/>
          <w:szCs w:val="19"/>
        </w:rPr>
        <w:t>.</w:t>
      </w:r>
    </w:p>
    <w:p w:rsidR="007A4926" w:rsidRPr="00581AA5" w:rsidRDefault="00064236" w:rsidP="00000781">
      <w:pPr>
        <w:widowControl/>
        <w:numPr>
          <w:ilvl w:val="0"/>
          <w:numId w:val="10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 w:rsidRPr="000103AA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Руководство лицензиата через </w:t>
      </w:r>
      <w:r w:rsidR="005A3651">
        <w:rPr>
          <w:color w:val="000000"/>
          <w:sz w:val="19"/>
          <w:szCs w:val="19"/>
        </w:rPr>
        <w:t xml:space="preserve">заранее определенные </w:t>
      </w:r>
      <w:r w:rsidR="003E13AF" w:rsidRPr="00581AA5">
        <w:rPr>
          <w:color w:val="000000"/>
          <w:sz w:val="19"/>
          <w:szCs w:val="19"/>
        </w:rPr>
        <w:t>интервалы должно осуществлять анализ процессо</w:t>
      </w:r>
      <w:r w:rsidR="00D1152E">
        <w:rPr>
          <w:color w:val="000000"/>
          <w:sz w:val="19"/>
          <w:szCs w:val="19"/>
        </w:rPr>
        <w:t>в и процедур, запланированных и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реали</w:t>
      </w:r>
      <w:r w:rsidR="00D1152E">
        <w:rPr>
          <w:color w:val="000000"/>
          <w:sz w:val="19"/>
          <w:szCs w:val="19"/>
        </w:rPr>
        <w:t>зуемых для проекта сооружения и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модификации станции ядерной установки в целях обеспечения</w:t>
      </w:r>
      <w:r w:rsidR="00D1152E">
        <w:rPr>
          <w:color w:val="000000"/>
          <w:sz w:val="19"/>
          <w:szCs w:val="19"/>
        </w:rPr>
        <w:t xml:space="preserve"> их пригодности, соответствия и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эффективности.</w:t>
      </w:r>
    </w:p>
    <w:p w:rsidR="007A4926" w:rsidRPr="00581AA5" w:rsidRDefault="00064236" w:rsidP="00000781">
      <w:pPr>
        <w:widowControl/>
        <w:numPr>
          <w:ilvl w:val="0"/>
          <w:numId w:val="10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Этапы проекта строительства ядерной уста</w:t>
      </w:r>
      <w:r w:rsidR="00D1152E">
        <w:rPr>
          <w:color w:val="000000"/>
          <w:sz w:val="19"/>
          <w:szCs w:val="19"/>
        </w:rPr>
        <w:t>новки должны быть определены, а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соответствующие планы должны быть задокумент</w:t>
      </w:r>
      <w:r w:rsidR="00D1152E">
        <w:rPr>
          <w:color w:val="000000"/>
          <w:sz w:val="19"/>
          <w:szCs w:val="19"/>
        </w:rPr>
        <w:t xml:space="preserve">ированы и </w:t>
      </w:r>
      <w:r w:rsidR="005A3651">
        <w:rPr>
          <w:color w:val="000000"/>
          <w:sz w:val="19"/>
          <w:szCs w:val="19"/>
        </w:rPr>
        <w:t xml:space="preserve">должны </w:t>
      </w:r>
      <w:r w:rsidR="00D1152E">
        <w:rPr>
          <w:color w:val="000000"/>
          <w:sz w:val="19"/>
          <w:szCs w:val="19"/>
        </w:rPr>
        <w:t>подлежат</w:t>
      </w:r>
      <w:r w:rsidR="005A3651">
        <w:rPr>
          <w:color w:val="000000"/>
          <w:sz w:val="19"/>
          <w:szCs w:val="19"/>
        </w:rPr>
        <w:t>ь</w:t>
      </w:r>
      <w:r w:rsidR="00D1152E">
        <w:rPr>
          <w:color w:val="000000"/>
          <w:sz w:val="19"/>
          <w:szCs w:val="19"/>
        </w:rPr>
        <w:t xml:space="preserve"> выполнению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течение всего жизненного цикла проекта.</w:t>
      </w:r>
    </w:p>
    <w:p w:rsidR="007A4926" w:rsidRPr="00581AA5" w:rsidRDefault="007A4926" w:rsidP="00000781">
      <w:pPr>
        <w:widowControl/>
        <w:numPr>
          <w:ilvl w:val="0"/>
          <w:numId w:val="10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064236" w:rsidP="00000781">
      <w:pPr>
        <w:widowControl/>
        <w:numPr>
          <w:ilvl w:val="0"/>
          <w:numId w:val="11"/>
        </w:numPr>
        <w:shd w:val="clear" w:color="auto" w:fill="FFFFFF"/>
        <w:tabs>
          <w:tab w:val="left" w:pos="317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 определении фаз проекта строительства следует также принять во внимание подготовку организации лицензиата к эксплуатации ядерной установки.</w:t>
      </w:r>
    </w:p>
    <w:p w:rsidR="007A4926" w:rsidRPr="00581AA5" w:rsidRDefault="00064236" w:rsidP="00000781">
      <w:pPr>
        <w:widowControl/>
        <w:numPr>
          <w:ilvl w:val="0"/>
          <w:numId w:val="11"/>
        </w:numPr>
        <w:shd w:val="clear" w:color="auto" w:fill="FFFFFF"/>
        <w:tabs>
          <w:tab w:val="left" w:pos="317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 строительстве следует также учесть организацию кон</w:t>
      </w:r>
      <w:r w:rsidR="00D1152E">
        <w:rPr>
          <w:color w:val="000000"/>
          <w:sz w:val="19"/>
          <w:szCs w:val="19"/>
        </w:rPr>
        <w:t>троля за ядерными материалами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соответствии с Руководством YVL D.1.</w:t>
      </w:r>
    </w:p>
    <w:p w:rsidR="007A4926" w:rsidRPr="00581AA5" w:rsidRDefault="00064236" w:rsidP="00000781">
      <w:pPr>
        <w:widowControl/>
        <w:numPr>
          <w:ilvl w:val="0"/>
          <w:numId w:val="12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Получение </w:t>
      </w:r>
      <w:r w:rsidR="00D1152E">
        <w:rPr>
          <w:color w:val="000000"/>
          <w:sz w:val="19"/>
          <w:szCs w:val="19"/>
        </w:rPr>
        <w:t>лицензий и других разрешений от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надзорных органов, а также соответствующие процедуры должн</w:t>
      </w:r>
      <w:r w:rsidR="00C67909">
        <w:rPr>
          <w:color w:val="000000"/>
          <w:sz w:val="19"/>
          <w:szCs w:val="19"/>
        </w:rPr>
        <w:t>ы</w:t>
      </w:r>
      <w:r w:rsidR="003E13AF" w:rsidRPr="00581AA5">
        <w:rPr>
          <w:color w:val="000000"/>
          <w:sz w:val="19"/>
          <w:szCs w:val="19"/>
        </w:rPr>
        <w:t xml:space="preserve"> </w:t>
      </w:r>
      <w:r w:rsidR="00D1152E">
        <w:rPr>
          <w:color w:val="000000"/>
          <w:sz w:val="19"/>
          <w:szCs w:val="19"/>
        </w:rPr>
        <w:t>совпадать по срокам с этапами и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процессами проекта строительства ядерной установки.</w:t>
      </w:r>
    </w:p>
    <w:p w:rsidR="007A4926" w:rsidRPr="00581AA5" w:rsidRDefault="00064236" w:rsidP="00000781">
      <w:pPr>
        <w:widowControl/>
        <w:numPr>
          <w:ilvl w:val="0"/>
          <w:numId w:val="12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</w:t>
      </w:r>
      <w:r w:rsidR="00D1152E">
        <w:rPr>
          <w:color w:val="000000"/>
          <w:sz w:val="19"/>
          <w:szCs w:val="19"/>
        </w:rPr>
        <w:t>иат должен обеспечить участие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проектах строительства и модификации станции поставщиков, значимых для обеспечения безопасности, обладающих необходимой компетенцией и систематическими процедурами касательно собственных поставок.</w:t>
      </w:r>
    </w:p>
    <w:p w:rsidR="007A4926" w:rsidRPr="00581AA5" w:rsidRDefault="00064236" w:rsidP="00000781">
      <w:pPr>
        <w:widowControl/>
        <w:numPr>
          <w:ilvl w:val="0"/>
          <w:numId w:val="12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Тр</w:t>
      </w:r>
      <w:r w:rsidR="00D1152E">
        <w:rPr>
          <w:color w:val="000000"/>
          <w:sz w:val="19"/>
          <w:szCs w:val="19"/>
        </w:rPr>
        <w:t>ебования менеджмента качества и </w:t>
      </w:r>
      <w:r w:rsidR="003E13AF" w:rsidRPr="00581AA5">
        <w:rPr>
          <w:color w:val="000000"/>
          <w:sz w:val="19"/>
          <w:szCs w:val="19"/>
        </w:rPr>
        <w:t>обеспеч</w:t>
      </w:r>
      <w:r w:rsidR="00D1152E">
        <w:rPr>
          <w:color w:val="000000"/>
          <w:sz w:val="19"/>
          <w:szCs w:val="19"/>
        </w:rPr>
        <w:t xml:space="preserve">ения качества, установленные </w:t>
      </w:r>
      <w:r w:rsidR="00D1152E" w:rsidRPr="00D1152E">
        <w:t>по</w:t>
      </w:r>
      <w:r w:rsidR="00D1152E">
        <w:rPr>
          <w:lang w:val="en-US"/>
        </w:rPr>
        <w:t> </w:t>
      </w:r>
      <w:r w:rsidR="003E13AF" w:rsidRPr="00D1152E">
        <w:t>отношению</w:t>
      </w:r>
      <w:r w:rsidR="003E13AF" w:rsidRPr="00581AA5">
        <w:rPr>
          <w:color w:val="000000"/>
          <w:sz w:val="19"/>
          <w:szCs w:val="19"/>
        </w:rPr>
        <w:t xml:space="preserve"> к продукции и функциям системой управления, </w:t>
      </w:r>
      <w:r w:rsidR="00D1152E">
        <w:rPr>
          <w:color w:val="000000"/>
          <w:sz w:val="19"/>
          <w:szCs w:val="19"/>
        </w:rPr>
        <w:t>должны иметь различные уровни и</w:t>
      </w:r>
      <w:r w:rsidR="00D1152E">
        <w:rPr>
          <w:color w:val="000000"/>
          <w:sz w:val="19"/>
          <w:szCs w:val="19"/>
          <w:lang w:val="en-US"/>
        </w:rPr>
        <w:t> </w:t>
      </w:r>
      <w:r w:rsidR="00C67909">
        <w:rPr>
          <w:color w:val="000000"/>
          <w:sz w:val="19"/>
          <w:szCs w:val="19"/>
        </w:rPr>
        <w:t>инструкции в соответствии с п. </w:t>
      </w:r>
      <w:r w:rsidR="003E13AF" w:rsidRPr="00581AA5">
        <w:rPr>
          <w:color w:val="000000"/>
          <w:sz w:val="19"/>
          <w:szCs w:val="19"/>
        </w:rPr>
        <w:t xml:space="preserve">326 и </w:t>
      </w:r>
      <w:r w:rsidR="00C67909">
        <w:rPr>
          <w:color w:val="000000"/>
          <w:sz w:val="19"/>
          <w:szCs w:val="19"/>
        </w:rPr>
        <w:t>п. </w:t>
      </w:r>
      <w:r w:rsidR="003E13AF" w:rsidRPr="00581AA5">
        <w:rPr>
          <w:color w:val="000000"/>
          <w:sz w:val="19"/>
          <w:szCs w:val="19"/>
        </w:rPr>
        <w:t>327 Руководства YVL A.3.</w:t>
      </w:r>
    </w:p>
    <w:p w:rsidR="007A4926" w:rsidRPr="00581AA5" w:rsidRDefault="00064236" w:rsidP="00D1152E">
      <w:pPr>
        <w:widowControl/>
        <w:numPr>
          <w:ilvl w:val="0"/>
          <w:numId w:val="12"/>
        </w:numPr>
        <w:shd w:val="clear" w:color="auto" w:fill="FFFFFF"/>
        <w:tabs>
          <w:tab w:val="left" w:pos="341"/>
        </w:tabs>
        <w:spacing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Для обеспечения соответствующего уровня качества при разбивке</w:t>
      </w:r>
      <w:r w:rsidR="00D1152E">
        <w:rPr>
          <w:color w:val="000000"/>
          <w:sz w:val="19"/>
          <w:szCs w:val="19"/>
        </w:rPr>
        <w:t xml:space="preserve"> по уровням</w:t>
      </w:r>
      <w:r w:rsidR="00C67909">
        <w:rPr>
          <w:color w:val="000000"/>
          <w:sz w:val="19"/>
          <w:szCs w:val="19"/>
        </w:rPr>
        <w:t>,</w:t>
      </w:r>
      <w:r w:rsidR="00D1152E">
        <w:rPr>
          <w:color w:val="000000"/>
          <w:sz w:val="19"/>
          <w:szCs w:val="19"/>
        </w:rPr>
        <w:t xml:space="preserve"> в соответствии с п.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310</w:t>
      </w:r>
      <w:r w:rsidR="00C67909">
        <w:rPr>
          <w:color w:val="000000"/>
          <w:sz w:val="19"/>
          <w:szCs w:val="19"/>
        </w:rPr>
        <w:t>,</w:t>
      </w:r>
      <w:r w:rsidR="003E13AF" w:rsidRPr="00581AA5">
        <w:rPr>
          <w:color w:val="000000"/>
          <w:sz w:val="19"/>
          <w:szCs w:val="19"/>
        </w:rPr>
        <w:t xml:space="preserve"> следует учесть следующее</w:t>
      </w:r>
      <w:r w:rsidR="00D1152E">
        <w:rPr>
          <w:color w:val="000000"/>
          <w:sz w:val="19"/>
          <w:szCs w:val="19"/>
        </w:rPr>
        <w:t>:</w:t>
      </w:r>
    </w:p>
    <w:p w:rsidR="007A4926" w:rsidRPr="00581AA5" w:rsidRDefault="003E13AF" w:rsidP="00D1152E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значимость</w:t>
      </w:r>
      <w:r w:rsidR="00D1152E">
        <w:rPr>
          <w:color w:val="000000"/>
          <w:sz w:val="19"/>
          <w:szCs w:val="19"/>
        </w:rPr>
        <w:t xml:space="preserve"> для безопасности продукции или</w:t>
      </w:r>
      <w:r w:rsidR="00D1152E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функции</w:t>
      </w:r>
      <w:r w:rsidR="00C7201A">
        <w:rPr>
          <w:color w:val="000000"/>
          <w:sz w:val="19"/>
          <w:szCs w:val="19"/>
        </w:rPr>
        <w:t>;</w:t>
      </w:r>
    </w:p>
    <w:p w:rsidR="007A4926" w:rsidRPr="00581AA5" w:rsidRDefault="003E13AF" w:rsidP="00D1152E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техническую требовательность и сложность продукции или функции</w:t>
      </w:r>
      <w:r w:rsidR="00C7201A">
        <w:rPr>
          <w:color w:val="000000"/>
          <w:sz w:val="19"/>
          <w:szCs w:val="19"/>
        </w:rPr>
        <w:t>;</w:t>
      </w:r>
    </w:p>
    <w:p w:rsidR="007A4926" w:rsidRPr="00581AA5" w:rsidRDefault="003E13AF" w:rsidP="00D1152E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уникальность продукци</w:t>
      </w:r>
      <w:r w:rsidR="00D1152E">
        <w:rPr>
          <w:color w:val="000000"/>
          <w:sz w:val="19"/>
          <w:szCs w:val="19"/>
        </w:rPr>
        <w:t>и или функции и</w:t>
      </w:r>
      <w:r w:rsidR="00D1152E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соответствующую нехватку опыта</w:t>
      </w:r>
      <w:r w:rsidR="00C7201A">
        <w:rPr>
          <w:color w:val="000000"/>
          <w:sz w:val="19"/>
          <w:szCs w:val="19"/>
        </w:rPr>
        <w:t>;</w:t>
      </w:r>
    </w:p>
    <w:p w:rsidR="007A4926" w:rsidRPr="00581AA5" w:rsidRDefault="003E13AF" w:rsidP="00D1152E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продукция или функция является новшеством или первой в своем роде.</w:t>
      </w:r>
    </w:p>
    <w:p w:rsidR="007A4926" w:rsidRPr="00064236" w:rsidRDefault="003E13AF" w:rsidP="00000781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ascii="Arial" w:hAnsi="Arial"/>
          <w:b/>
          <w:sz w:val="18"/>
          <w:szCs w:val="18"/>
        </w:rPr>
      </w:pP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>3.1.1</w:t>
      </w: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ab/>
      </w:r>
      <w:r w:rsidRPr="00064236">
        <w:rPr>
          <w:rFonts w:ascii="Arial" w:hAnsi="Arial"/>
          <w:b/>
          <w:sz w:val="18"/>
          <w:szCs w:val="18"/>
        </w:rPr>
        <w:t>Менед</w:t>
      </w:r>
      <w:r w:rsidR="00D1152E">
        <w:rPr>
          <w:rFonts w:ascii="Arial" w:hAnsi="Arial"/>
          <w:b/>
          <w:sz w:val="18"/>
          <w:szCs w:val="18"/>
        </w:rPr>
        <w:t>жмент риска при строительстве и</w:t>
      </w:r>
      <w:r w:rsidR="00D1152E">
        <w:rPr>
          <w:rFonts w:ascii="Arial" w:hAnsi="Arial"/>
          <w:b/>
          <w:sz w:val="18"/>
          <w:szCs w:val="18"/>
          <w:lang w:val="en-US"/>
        </w:rPr>
        <w:t> </w:t>
      </w:r>
      <w:r w:rsidRPr="00064236">
        <w:rPr>
          <w:rFonts w:ascii="Arial" w:hAnsi="Arial"/>
          <w:b/>
          <w:sz w:val="18"/>
          <w:szCs w:val="18"/>
        </w:rPr>
        <w:t>модификации станции ядерных установок</w:t>
      </w:r>
    </w:p>
    <w:p w:rsidR="00D1152E" w:rsidRDefault="00064236" w:rsidP="00D1152E">
      <w:pPr>
        <w:widowControl/>
        <w:numPr>
          <w:ilvl w:val="0"/>
          <w:numId w:val="14"/>
        </w:numPr>
        <w:shd w:val="clear" w:color="auto" w:fill="FFFFFF"/>
        <w:tabs>
          <w:tab w:val="left" w:pos="39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</w:t>
      </w:r>
      <w:r w:rsidR="00D1152E">
        <w:rPr>
          <w:color w:val="000000"/>
          <w:sz w:val="19"/>
          <w:szCs w:val="19"/>
        </w:rPr>
        <w:t>ензиат и поставщики, важные для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обеспечения безопасности,</w:t>
      </w:r>
      <w:r w:rsidR="00D1152E">
        <w:rPr>
          <w:color w:val="000000"/>
          <w:sz w:val="19"/>
          <w:szCs w:val="19"/>
        </w:rPr>
        <w:t xml:space="preserve"> должны иметь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наличи</w:t>
      </w:r>
      <w:r w:rsidR="00D1152E">
        <w:rPr>
          <w:color w:val="000000"/>
          <w:sz w:val="19"/>
          <w:szCs w:val="19"/>
        </w:rPr>
        <w:t>и систематические процедуры для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выявления, анализа и управления рисками, связанными с безопасной реализацией проектов сооружения или модификации станции ядерных установок, а также процедуры для принятия решений о предупреждающих действиях и </w:t>
      </w:r>
      <w:r w:rsidR="00146116">
        <w:rPr>
          <w:color w:val="000000"/>
          <w:sz w:val="19"/>
          <w:szCs w:val="19"/>
        </w:rPr>
        <w:t xml:space="preserve">для </w:t>
      </w:r>
      <w:r w:rsidR="003E13AF" w:rsidRPr="00581AA5">
        <w:rPr>
          <w:color w:val="000000"/>
          <w:sz w:val="19"/>
          <w:szCs w:val="19"/>
        </w:rPr>
        <w:t>контроля за их реализацией.</w:t>
      </w:r>
    </w:p>
    <w:p w:rsidR="007A4926" w:rsidRPr="00D1152E" w:rsidRDefault="00064236" w:rsidP="00D1152E">
      <w:pPr>
        <w:widowControl/>
        <w:numPr>
          <w:ilvl w:val="0"/>
          <w:numId w:val="14"/>
        </w:numPr>
        <w:shd w:val="clear" w:color="auto" w:fill="FFFFFF"/>
        <w:tabs>
          <w:tab w:val="left" w:pos="394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 w:rsidRPr="00D1152E">
        <w:rPr>
          <w:color w:val="000000"/>
          <w:sz w:val="19"/>
          <w:szCs w:val="19"/>
        </w:rPr>
        <w:t> </w:t>
      </w:r>
      <w:r w:rsidR="003E13AF" w:rsidRPr="00D1152E">
        <w:rPr>
          <w:color w:val="000000"/>
          <w:sz w:val="19"/>
          <w:szCs w:val="19"/>
        </w:rPr>
        <w:t>Процедуры менеджмента риска должны включа</w:t>
      </w:r>
      <w:r w:rsidR="00D1152E" w:rsidRPr="00D1152E">
        <w:rPr>
          <w:color w:val="000000"/>
          <w:sz w:val="19"/>
          <w:szCs w:val="19"/>
        </w:rPr>
        <w:t>ть риски, связанные с ядерной и</w:t>
      </w:r>
      <w:r w:rsidR="00D1152E" w:rsidRPr="00D1152E">
        <w:rPr>
          <w:color w:val="000000"/>
          <w:sz w:val="19"/>
          <w:szCs w:val="19"/>
          <w:lang w:val="en-US"/>
        </w:rPr>
        <w:t> </w:t>
      </w:r>
      <w:r w:rsidR="003E13AF" w:rsidRPr="00D1152E">
        <w:rPr>
          <w:color w:val="000000"/>
          <w:sz w:val="19"/>
          <w:szCs w:val="19"/>
        </w:rPr>
        <w:t>радиацио</w:t>
      </w:r>
      <w:r w:rsidR="00D1152E" w:rsidRPr="00D1152E">
        <w:rPr>
          <w:color w:val="000000"/>
          <w:sz w:val="19"/>
          <w:szCs w:val="19"/>
        </w:rPr>
        <w:t>нной безопасностью, качеством и</w:t>
      </w:r>
      <w:r w:rsidR="00D1152E" w:rsidRPr="00D1152E">
        <w:rPr>
          <w:color w:val="000000"/>
          <w:sz w:val="19"/>
          <w:szCs w:val="19"/>
          <w:lang w:val="en-US"/>
        </w:rPr>
        <w:t> </w:t>
      </w:r>
      <w:r w:rsidR="003E13AF" w:rsidRPr="00D1152E">
        <w:rPr>
          <w:color w:val="000000"/>
          <w:sz w:val="19"/>
          <w:szCs w:val="19"/>
        </w:rPr>
        <w:t>межорганизационным сотрудничеством, а также риски, связанные со строительством, значимые для ядерной и радиационной безопасности других ядерных установок на той же площадке. При оценке риск</w:t>
      </w:r>
      <w:r w:rsidR="00C7201A">
        <w:rPr>
          <w:color w:val="000000"/>
          <w:sz w:val="19"/>
          <w:szCs w:val="19"/>
        </w:rPr>
        <w:t>ов</w:t>
      </w:r>
      <w:r w:rsidR="003E13AF" w:rsidRPr="00D1152E">
        <w:rPr>
          <w:color w:val="000000"/>
          <w:sz w:val="19"/>
          <w:szCs w:val="19"/>
        </w:rPr>
        <w:t xml:space="preserve"> также необходимо учитывать риски, вызванные ядерными установками, эксплуатируемыми на площадке.</w:t>
      </w:r>
    </w:p>
    <w:p w:rsidR="007A4926" w:rsidRPr="00581AA5" w:rsidRDefault="00064236" w:rsidP="00000781">
      <w:pPr>
        <w:widowControl/>
        <w:numPr>
          <w:ilvl w:val="0"/>
          <w:numId w:val="1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Процессы и процедуры менеджмента риска должны быть описаны в плане менеджмента риска, который представляется в STUK для 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 xml:space="preserve"> вместе с подачей </w:t>
      </w:r>
      <w:r w:rsidR="00D1152E">
        <w:rPr>
          <w:color w:val="000000"/>
          <w:sz w:val="19"/>
          <w:szCs w:val="19"/>
        </w:rPr>
        <w:t>заявки на получение лицензии на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сооружение или </w:t>
      </w:r>
      <w:r w:rsidR="00C7201A">
        <w:rPr>
          <w:color w:val="000000"/>
          <w:sz w:val="19"/>
          <w:szCs w:val="19"/>
        </w:rPr>
        <w:t xml:space="preserve">с </w:t>
      </w:r>
      <w:r w:rsidR="003E13AF" w:rsidRPr="00581AA5">
        <w:rPr>
          <w:color w:val="000000"/>
          <w:sz w:val="19"/>
          <w:szCs w:val="19"/>
        </w:rPr>
        <w:t xml:space="preserve">планом разработки концептуального проекта </w:t>
      </w:r>
      <w:r w:rsidR="00C7201A">
        <w:rPr>
          <w:color w:val="000000"/>
          <w:sz w:val="19"/>
          <w:szCs w:val="19"/>
        </w:rPr>
        <w:t xml:space="preserve">для проекта модификации станции, </w:t>
      </w:r>
      <w:r w:rsidR="003E13AF" w:rsidRPr="00581AA5">
        <w:rPr>
          <w:color w:val="000000"/>
          <w:sz w:val="19"/>
          <w:szCs w:val="19"/>
        </w:rPr>
        <w:t>во всех случаях после обновления плана менеджмента риска.</w:t>
      </w:r>
    </w:p>
    <w:p w:rsidR="007A4926" w:rsidRPr="00581AA5" w:rsidRDefault="00064236" w:rsidP="00000781">
      <w:pPr>
        <w:widowControl/>
        <w:numPr>
          <w:ilvl w:val="0"/>
          <w:numId w:val="1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Для всего жизненного цикла проекта должен поддерживаться ре</w:t>
      </w:r>
      <w:r w:rsidR="00D1152E">
        <w:rPr>
          <w:color w:val="000000"/>
          <w:sz w:val="19"/>
          <w:szCs w:val="19"/>
        </w:rPr>
        <w:t>естр рисков, который включает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себя выявленные риски, категории рисков, план менеджмента риска, мероприятия по смягчению последст</w:t>
      </w:r>
      <w:r w:rsidR="00D1152E">
        <w:rPr>
          <w:color w:val="000000"/>
          <w:sz w:val="19"/>
          <w:szCs w:val="19"/>
        </w:rPr>
        <w:t>вий и процедуры для контроля за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выполнением мероприятий.</w:t>
      </w:r>
    </w:p>
    <w:p w:rsidR="007A4926" w:rsidRPr="00581AA5" w:rsidRDefault="00064236" w:rsidP="00000781">
      <w:pPr>
        <w:widowControl/>
        <w:numPr>
          <w:ilvl w:val="0"/>
          <w:numId w:val="1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 должен иметь возможность анализа записей в реестре рисков, значимых для ядерной безопасности.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064236">
        <w:rPr>
          <w:rFonts w:ascii="Arial" w:hAnsi="Arial" w:cs="Arial"/>
          <w:b/>
          <w:color w:val="000000"/>
          <w:sz w:val="19"/>
          <w:szCs w:val="19"/>
        </w:rPr>
        <w:t>317.</w:t>
      </w:r>
      <w:r w:rsidR="00064236">
        <w:rPr>
          <w:b/>
          <w:color w:val="000000"/>
          <w:sz w:val="19"/>
          <w:szCs w:val="19"/>
        </w:rPr>
        <w:t> </w:t>
      </w:r>
      <w:r w:rsidR="005A3651">
        <w:rPr>
          <w:color w:val="000000"/>
          <w:sz w:val="19"/>
          <w:szCs w:val="19"/>
        </w:rPr>
        <w:t>Руководство</w:t>
      </w:r>
      <w:r w:rsidRPr="00581AA5">
        <w:rPr>
          <w:color w:val="000000"/>
          <w:sz w:val="19"/>
          <w:szCs w:val="19"/>
        </w:rPr>
        <w:t xml:space="preserve"> п</w:t>
      </w:r>
      <w:r w:rsidR="00D1152E">
        <w:rPr>
          <w:color w:val="000000"/>
          <w:sz w:val="19"/>
          <w:szCs w:val="19"/>
        </w:rPr>
        <w:t>роектом, лица, ответственные за</w:t>
      </w:r>
      <w:r w:rsidR="00D1152E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различные операции, и другой </w:t>
      </w:r>
      <w:r w:rsidR="005A3651">
        <w:rPr>
          <w:color w:val="000000"/>
          <w:sz w:val="19"/>
          <w:szCs w:val="19"/>
        </w:rPr>
        <w:t>основной</w:t>
      </w:r>
      <w:r w:rsidRPr="00581AA5">
        <w:rPr>
          <w:color w:val="000000"/>
          <w:sz w:val="19"/>
          <w:szCs w:val="19"/>
        </w:rPr>
        <w:t xml:space="preserve"> персонал должны </w:t>
      </w:r>
      <w:r w:rsidR="00D1152E">
        <w:rPr>
          <w:color w:val="000000"/>
          <w:sz w:val="19"/>
          <w:szCs w:val="19"/>
        </w:rPr>
        <w:t>ознакомиться с идентификацией и</w:t>
      </w:r>
      <w:r w:rsidR="00D1152E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менеджментом рисков, связанных с</w:t>
      </w:r>
      <w:r w:rsidR="00D1152E">
        <w:rPr>
          <w:color w:val="000000"/>
          <w:sz w:val="19"/>
          <w:szCs w:val="19"/>
        </w:rPr>
        <w:t xml:space="preserve"> ядерной и</w:t>
      </w:r>
      <w:r w:rsidR="00D1152E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радиационной безопасностью, качеством и работой организаций.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r w:rsidRPr="00064236">
        <w:rPr>
          <w:rFonts w:ascii="Arial" w:hAnsi="Arial" w:cs="Arial"/>
          <w:b/>
          <w:color w:val="000000"/>
          <w:sz w:val="19"/>
          <w:szCs w:val="19"/>
        </w:rPr>
        <w:t>318.</w:t>
      </w:r>
      <w:r w:rsidR="00064236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Следует по</w:t>
      </w:r>
      <w:r w:rsidR="00D1152E">
        <w:rPr>
          <w:color w:val="000000"/>
          <w:sz w:val="19"/>
          <w:szCs w:val="19"/>
        </w:rPr>
        <w:t>ощрять персонал к обнаружению и</w:t>
      </w:r>
      <w:r w:rsidR="00D1152E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идентификации рисков, а также </w:t>
      </w:r>
      <w:r w:rsidR="00BC6DA1">
        <w:rPr>
          <w:color w:val="000000"/>
          <w:sz w:val="19"/>
          <w:szCs w:val="19"/>
        </w:rPr>
        <w:t>к </w:t>
      </w:r>
      <w:r w:rsidRPr="00581AA5">
        <w:rPr>
          <w:color w:val="000000"/>
          <w:sz w:val="19"/>
          <w:szCs w:val="19"/>
        </w:rPr>
        <w:t>информированию мастеров и руководство о таких наблюдениях.</w:t>
      </w:r>
    </w:p>
    <w:p w:rsidR="007A4926" w:rsidRPr="00064236" w:rsidRDefault="003E13AF" w:rsidP="00000781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ascii="Arial" w:hAnsi="Arial"/>
          <w:b/>
          <w:sz w:val="18"/>
          <w:szCs w:val="18"/>
        </w:rPr>
      </w:pP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>3.1.2</w:t>
      </w: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ab/>
      </w:r>
      <w:r w:rsidRPr="00064236">
        <w:rPr>
          <w:rFonts w:ascii="Arial" w:hAnsi="Arial"/>
          <w:b/>
          <w:sz w:val="18"/>
          <w:szCs w:val="18"/>
        </w:rPr>
        <w:t>Организация проекта и ресурсы</w:t>
      </w:r>
    </w:p>
    <w:p w:rsidR="007A4926" w:rsidRPr="00581AA5" w:rsidRDefault="00064236" w:rsidP="00000781">
      <w:pPr>
        <w:widowControl/>
        <w:numPr>
          <w:ilvl w:val="0"/>
          <w:numId w:val="1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Требования </w:t>
      </w:r>
      <w:r w:rsidR="00D1152E">
        <w:rPr>
          <w:color w:val="000000"/>
          <w:sz w:val="19"/>
          <w:szCs w:val="19"/>
        </w:rPr>
        <w:t>к организации лицензиата и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численно</w:t>
      </w:r>
      <w:r w:rsidR="00D1152E">
        <w:rPr>
          <w:color w:val="000000"/>
          <w:sz w:val="19"/>
          <w:szCs w:val="19"/>
        </w:rPr>
        <w:t>сти персонала, представленные в</w:t>
      </w:r>
      <w:r w:rsidR="00D1152E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Руководств</w:t>
      </w:r>
      <w:r w:rsidR="00D1152E">
        <w:rPr>
          <w:color w:val="000000"/>
          <w:sz w:val="19"/>
          <w:szCs w:val="19"/>
        </w:rPr>
        <w:t>е YVL A.4, должны применяться к </w:t>
      </w:r>
      <w:r w:rsidR="003E13AF" w:rsidRPr="00581AA5">
        <w:rPr>
          <w:color w:val="000000"/>
          <w:sz w:val="19"/>
          <w:szCs w:val="19"/>
        </w:rPr>
        <w:t>проекту строительства ядерной установки.</w:t>
      </w:r>
    </w:p>
    <w:p w:rsidR="007A4926" w:rsidRPr="00581AA5" w:rsidRDefault="00064236" w:rsidP="00000781">
      <w:pPr>
        <w:widowControl/>
        <w:numPr>
          <w:ilvl w:val="0"/>
          <w:numId w:val="1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Поско</w:t>
      </w:r>
      <w:r w:rsidR="00D1152E">
        <w:rPr>
          <w:color w:val="000000"/>
          <w:sz w:val="19"/>
          <w:szCs w:val="19"/>
        </w:rPr>
        <w:t>льку деятельность, связанная со </w:t>
      </w:r>
      <w:r w:rsidR="003E13AF" w:rsidRPr="00581AA5">
        <w:rPr>
          <w:color w:val="000000"/>
          <w:sz w:val="19"/>
          <w:szCs w:val="19"/>
        </w:rPr>
        <w:t>строител</w:t>
      </w:r>
      <w:r w:rsidR="00D1152E">
        <w:rPr>
          <w:color w:val="000000"/>
          <w:sz w:val="19"/>
          <w:szCs w:val="19"/>
        </w:rPr>
        <w:t>ьством, вводом в эксплуатацию и </w:t>
      </w:r>
      <w:r w:rsidR="00BC6DA1">
        <w:rPr>
          <w:color w:val="000000"/>
          <w:sz w:val="19"/>
          <w:szCs w:val="19"/>
        </w:rPr>
        <w:t>эксплуатацией ядерной установки,</w:t>
      </w:r>
      <w:r w:rsidR="003E13AF" w:rsidRPr="00581AA5">
        <w:rPr>
          <w:color w:val="000000"/>
          <w:sz w:val="19"/>
          <w:szCs w:val="19"/>
        </w:rPr>
        <w:t xml:space="preserve"> в некоторых случаях осуществляется несколькими организациями одновременно</w:t>
      </w:r>
      <w:r w:rsidR="00D1152E">
        <w:rPr>
          <w:color w:val="000000"/>
          <w:sz w:val="19"/>
          <w:szCs w:val="19"/>
        </w:rPr>
        <w:t>, следует подробно определить и </w:t>
      </w:r>
      <w:r w:rsidR="003E13AF" w:rsidRPr="00581AA5">
        <w:rPr>
          <w:color w:val="000000"/>
          <w:sz w:val="19"/>
          <w:szCs w:val="19"/>
        </w:rPr>
        <w:t>описать зоны ответственности организаций таким образом, чтобы</w:t>
      </w:r>
      <w:r w:rsidR="00D1152E">
        <w:rPr>
          <w:color w:val="000000"/>
          <w:sz w:val="19"/>
          <w:szCs w:val="19"/>
        </w:rPr>
        <w:t xml:space="preserve"> устранить любые нерешенные или </w:t>
      </w:r>
      <w:r w:rsidR="003E13AF" w:rsidRPr="00581AA5">
        <w:rPr>
          <w:color w:val="000000"/>
          <w:sz w:val="19"/>
          <w:szCs w:val="19"/>
        </w:rPr>
        <w:t>неопределенные моменты относительно функций различных организаций.</w:t>
      </w:r>
    </w:p>
    <w:p w:rsidR="007A4926" w:rsidRPr="00581AA5" w:rsidRDefault="007A4926" w:rsidP="00000781">
      <w:pPr>
        <w:widowControl/>
        <w:numPr>
          <w:ilvl w:val="0"/>
          <w:numId w:val="1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630E37" w:rsidP="00000781">
      <w:pPr>
        <w:widowControl/>
        <w:numPr>
          <w:ilvl w:val="0"/>
          <w:numId w:val="17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Организация лицензиата должна иметь соответствующие трудовые ресурсы, инфраструктуру и</w:t>
      </w:r>
      <w:r w:rsidR="0059717D">
        <w:rPr>
          <w:color w:val="000000"/>
          <w:sz w:val="19"/>
          <w:szCs w:val="19"/>
        </w:rPr>
        <w:t xml:space="preserve"> условия труда для реализации и </w:t>
      </w:r>
      <w:r w:rsidR="003E13AF" w:rsidRPr="00581AA5">
        <w:rPr>
          <w:color w:val="000000"/>
          <w:sz w:val="19"/>
          <w:szCs w:val="19"/>
        </w:rPr>
        <w:t>надзора за выполн</w:t>
      </w:r>
      <w:r w:rsidR="0059717D">
        <w:rPr>
          <w:color w:val="000000"/>
          <w:sz w:val="19"/>
          <w:szCs w:val="19"/>
        </w:rPr>
        <w:t>ением проекта строительства или </w:t>
      </w:r>
      <w:r w:rsidR="003E13AF" w:rsidRPr="00581AA5">
        <w:rPr>
          <w:color w:val="000000"/>
          <w:sz w:val="19"/>
          <w:szCs w:val="19"/>
        </w:rPr>
        <w:t>модификации станции.</w:t>
      </w:r>
    </w:p>
    <w:p w:rsidR="007A4926" w:rsidRPr="00581AA5" w:rsidRDefault="00630E37" w:rsidP="00000781">
      <w:pPr>
        <w:widowControl/>
        <w:numPr>
          <w:ilvl w:val="0"/>
          <w:numId w:val="17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Руководство лицензиата и организаций основных поставщиков проекта должно нанимать сотрудников, обл</w:t>
      </w:r>
      <w:r w:rsidR="0059717D">
        <w:rPr>
          <w:color w:val="000000"/>
          <w:sz w:val="19"/>
          <w:szCs w:val="19"/>
        </w:rPr>
        <w:t>адающих компетенцией и опытом в </w:t>
      </w:r>
      <w:r w:rsidR="003E13AF" w:rsidRPr="00581AA5">
        <w:rPr>
          <w:color w:val="000000"/>
          <w:sz w:val="19"/>
          <w:szCs w:val="19"/>
        </w:rPr>
        <w:t>области использования атомной энергии, а также опытом участия в сложных проектах строительства или модификации станций; не менее компетентные лица должны привлекаться к выполнению задач, имеющих суще</w:t>
      </w:r>
      <w:r w:rsidR="0059717D">
        <w:rPr>
          <w:color w:val="000000"/>
          <w:sz w:val="19"/>
          <w:szCs w:val="19"/>
        </w:rPr>
        <w:t>ственное значение для ядерной и </w:t>
      </w:r>
      <w:r w:rsidR="003E13AF" w:rsidRPr="00581AA5">
        <w:rPr>
          <w:color w:val="000000"/>
          <w:sz w:val="19"/>
          <w:szCs w:val="19"/>
        </w:rPr>
        <w:t>радиационной безопасности.</w:t>
      </w:r>
    </w:p>
    <w:p w:rsidR="007A4926" w:rsidRPr="00581AA5" w:rsidRDefault="00630E37" w:rsidP="00000781">
      <w:pPr>
        <w:widowControl/>
        <w:numPr>
          <w:ilvl w:val="0"/>
          <w:numId w:val="17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иметь в наличии процедуры по определ</w:t>
      </w:r>
      <w:r w:rsidR="0059717D">
        <w:rPr>
          <w:color w:val="000000"/>
          <w:sz w:val="19"/>
          <w:szCs w:val="19"/>
        </w:rPr>
        <w:t>ению собственных потребностей в </w:t>
      </w:r>
      <w:r w:rsidR="003E13AF" w:rsidRPr="00581AA5">
        <w:rPr>
          <w:color w:val="000000"/>
          <w:sz w:val="19"/>
          <w:szCs w:val="19"/>
        </w:rPr>
        <w:t>ресурсах и управлению ими во время реализации проектов сооружения или модификации станци</w:t>
      </w:r>
      <w:r w:rsidR="000038BD">
        <w:rPr>
          <w:color w:val="000000"/>
          <w:sz w:val="19"/>
          <w:szCs w:val="19"/>
        </w:rPr>
        <w:t>й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630E37" w:rsidP="00000781">
      <w:pPr>
        <w:widowControl/>
        <w:numPr>
          <w:ilvl w:val="0"/>
          <w:numId w:val="17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иметь в наличии процедуры по снабжению, ознакомлению, инструктажу внешних поставщиков услуг и работников, нанимаемых орга</w:t>
      </w:r>
      <w:r w:rsidR="0059717D">
        <w:rPr>
          <w:color w:val="000000"/>
          <w:sz w:val="19"/>
          <w:szCs w:val="19"/>
        </w:rPr>
        <w:t>низацией лицензиата, а также по </w:t>
      </w:r>
      <w:r w:rsidR="003E13AF" w:rsidRPr="00581AA5">
        <w:rPr>
          <w:color w:val="000000"/>
          <w:sz w:val="19"/>
          <w:szCs w:val="19"/>
        </w:rPr>
        <w:t>надзору за выполнением работ такими сотрудниками.</w:t>
      </w:r>
    </w:p>
    <w:p w:rsidR="007A4926" w:rsidRPr="00581AA5" w:rsidRDefault="00630E37" w:rsidP="00000781">
      <w:pPr>
        <w:widowControl/>
        <w:numPr>
          <w:ilvl w:val="0"/>
          <w:numId w:val="17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иметь в наличии процедуры по регулярной оценке управления ресурсами, функциональности межорганизационного взаимодействия м</w:t>
      </w:r>
      <w:r w:rsidR="0059717D">
        <w:rPr>
          <w:color w:val="000000"/>
          <w:sz w:val="19"/>
          <w:szCs w:val="19"/>
        </w:rPr>
        <w:t>ежду собственной организацией и </w:t>
      </w:r>
      <w:r w:rsidR="003E13AF" w:rsidRPr="00581AA5">
        <w:rPr>
          <w:color w:val="000000"/>
          <w:sz w:val="19"/>
          <w:szCs w:val="19"/>
        </w:rPr>
        <w:t>поставщиком, а также организациями поставщиков.</w:t>
      </w:r>
    </w:p>
    <w:p w:rsidR="007A4926" w:rsidRPr="00581AA5" w:rsidRDefault="00630E37" w:rsidP="00000781">
      <w:pPr>
        <w:widowControl/>
        <w:numPr>
          <w:ilvl w:val="0"/>
          <w:numId w:val="17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иметь в наличии процедуры по подтверждению компетенции</w:t>
      </w:r>
      <w:r w:rsidR="0059717D">
        <w:rPr>
          <w:color w:val="000000"/>
          <w:sz w:val="19"/>
          <w:szCs w:val="19"/>
        </w:rPr>
        <w:t xml:space="preserve"> сотрудников в </w:t>
      </w:r>
      <w:r w:rsidR="003E13AF" w:rsidRPr="00581AA5">
        <w:rPr>
          <w:color w:val="000000"/>
          <w:sz w:val="19"/>
          <w:szCs w:val="19"/>
        </w:rPr>
        <w:t>организациях и их руководства, а также лиц, выполн</w:t>
      </w:r>
      <w:r w:rsidR="0059717D">
        <w:rPr>
          <w:color w:val="000000"/>
          <w:sz w:val="19"/>
          <w:szCs w:val="19"/>
        </w:rPr>
        <w:t>яющих обязанности, значимые для</w:t>
      </w:r>
      <w:r w:rsidR="0059717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обеспечения ядерной и радиационной безопасности и качества.</w:t>
      </w:r>
    </w:p>
    <w:p w:rsidR="007A4926" w:rsidRPr="00581AA5" w:rsidRDefault="00630E37" w:rsidP="00000781">
      <w:pPr>
        <w:widowControl/>
        <w:numPr>
          <w:ilvl w:val="0"/>
          <w:numId w:val="17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Процедуры лицензиата и планы распределения ресурсов должны учитывать ввод в эксплуатацию строящейся установки.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sz w:val="19"/>
          <w:szCs w:val="19"/>
        </w:rPr>
      </w:pPr>
      <w:r w:rsidRPr="00630E37">
        <w:rPr>
          <w:rFonts w:ascii="Arial" w:hAnsi="Arial" w:cs="Arial"/>
          <w:b/>
          <w:color w:val="000000"/>
          <w:sz w:val="19"/>
          <w:szCs w:val="19"/>
        </w:rPr>
        <w:t>328.</w:t>
      </w:r>
      <w:r w:rsidR="00630E37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 xml:space="preserve">Организация лицензиата должна иметь соответствующие трудовые ресурсы и компетенцию для ввода в эксплуатацию и эксплуатации установки в должное время до начала ввода в эксплуатацию, чтобы </w:t>
      </w:r>
      <w:r w:rsidR="0059717D">
        <w:rPr>
          <w:color w:val="000000"/>
          <w:sz w:val="19"/>
          <w:szCs w:val="19"/>
        </w:rPr>
        <w:t>сотрудники могли ознакомиться с</w:t>
      </w:r>
      <w:r w:rsidR="0059717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эксплуатацией ядерной установки в ходе реализации проекта и получи</w:t>
      </w:r>
      <w:r w:rsidR="000038BD">
        <w:rPr>
          <w:color w:val="000000"/>
          <w:sz w:val="19"/>
          <w:szCs w:val="19"/>
        </w:rPr>
        <w:t>ть</w:t>
      </w:r>
      <w:r w:rsidRPr="00581AA5">
        <w:rPr>
          <w:color w:val="000000"/>
          <w:sz w:val="19"/>
          <w:szCs w:val="19"/>
        </w:rPr>
        <w:t xml:space="preserve"> соответствующий опыт.</w:t>
      </w:r>
    </w:p>
    <w:p w:rsidR="007A4926" w:rsidRPr="00630E37" w:rsidRDefault="003E13AF" w:rsidP="00000781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ascii="Arial" w:hAnsi="Arial"/>
          <w:b/>
          <w:sz w:val="18"/>
          <w:szCs w:val="18"/>
        </w:rPr>
      </w:pPr>
      <w:r w:rsidRPr="00581AA5">
        <w:rPr>
          <w:sz w:val="19"/>
          <w:szCs w:val="19"/>
        </w:rPr>
        <w:br w:type="column"/>
      </w: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>3.1.3</w:t>
      </w: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ab/>
      </w:r>
      <w:r w:rsidRPr="00630E37">
        <w:rPr>
          <w:rFonts w:ascii="Arial" w:hAnsi="Arial"/>
          <w:b/>
          <w:sz w:val="18"/>
          <w:szCs w:val="18"/>
        </w:rPr>
        <w:t>Ответственный за строительство руководитель</w:t>
      </w:r>
    </w:p>
    <w:p w:rsidR="007A4926" w:rsidRPr="00146116" w:rsidRDefault="003E13AF" w:rsidP="00000781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sz w:val="19"/>
          <w:szCs w:val="19"/>
        </w:rPr>
      </w:pPr>
      <w:r w:rsidRPr="00630E37">
        <w:rPr>
          <w:rFonts w:ascii="Arial" w:hAnsi="Arial" w:cs="Arial"/>
          <w:b/>
          <w:color w:val="000000"/>
          <w:sz w:val="19"/>
          <w:szCs w:val="19"/>
        </w:rPr>
        <w:t>329</w:t>
      </w:r>
      <w:r w:rsidRPr="00146116">
        <w:rPr>
          <w:rFonts w:ascii="Arial" w:hAnsi="Arial" w:cs="Arial"/>
          <w:b/>
          <w:color w:val="000000"/>
          <w:sz w:val="19"/>
          <w:szCs w:val="19"/>
        </w:rPr>
        <w:t>.</w:t>
      </w:r>
      <w:r w:rsidR="00630E37" w:rsidRPr="00146116">
        <w:rPr>
          <w:rFonts w:ascii="Arial" w:hAnsi="Arial" w:cs="Arial"/>
          <w:sz w:val="19"/>
          <w:szCs w:val="19"/>
        </w:rPr>
        <w:t> </w:t>
      </w:r>
      <w:r w:rsidRPr="00146116">
        <w:rPr>
          <w:color w:val="000000"/>
          <w:sz w:val="19"/>
          <w:szCs w:val="19"/>
        </w:rPr>
        <w:t xml:space="preserve">Согласно разделу </w:t>
      </w:r>
      <w:r w:rsidR="00BC6DA1" w:rsidRPr="00146116">
        <w:rPr>
          <w:color w:val="000000"/>
          <w:sz w:val="19"/>
          <w:szCs w:val="19"/>
        </w:rPr>
        <w:t>7 k Закона «Об атомной энергии»</w:t>
      </w:r>
      <w:r w:rsidRPr="00146116">
        <w:rPr>
          <w:color w:val="000000"/>
          <w:sz w:val="19"/>
          <w:szCs w:val="19"/>
        </w:rPr>
        <w:t xml:space="preserve"> лицензиат назначает ответственного </w:t>
      </w:r>
      <w:r w:rsidRPr="00F60AF4">
        <w:rPr>
          <w:color w:val="000000"/>
          <w:sz w:val="19"/>
          <w:szCs w:val="19"/>
        </w:rPr>
        <w:t>руководителя строительства ядерной установки и его заместите</w:t>
      </w:r>
      <w:r w:rsidR="0059717D" w:rsidRPr="00F60AF4">
        <w:rPr>
          <w:color w:val="000000"/>
          <w:sz w:val="19"/>
          <w:szCs w:val="19"/>
        </w:rPr>
        <w:t>ля. Требования к квалификации и</w:t>
      </w:r>
      <w:r w:rsidR="0059717D" w:rsidRPr="00F60AF4">
        <w:rPr>
          <w:color w:val="000000"/>
          <w:sz w:val="19"/>
          <w:szCs w:val="19"/>
          <w:lang w:val="en-US"/>
        </w:rPr>
        <w:t> </w:t>
      </w:r>
      <w:r w:rsidRPr="00F60AF4">
        <w:rPr>
          <w:color w:val="000000"/>
          <w:sz w:val="19"/>
          <w:szCs w:val="19"/>
        </w:rPr>
        <w:t>пригодности ответственного руководителя приведены в вы</w:t>
      </w:r>
      <w:r w:rsidR="0059717D" w:rsidRPr="00F60AF4">
        <w:rPr>
          <w:color w:val="000000"/>
          <w:sz w:val="19"/>
          <w:szCs w:val="19"/>
        </w:rPr>
        <w:t>шеупомянутом разделе Закона «Об</w:t>
      </w:r>
      <w:r w:rsidR="0059717D" w:rsidRPr="00F60AF4">
        <w:rPr>
          <w:color w:val="000000"/>
          <w:sz w:val="19"/>
          <w:szCs w:val="19"/>
          <w:lang w:val="en-US"/>
        </w:rPr>
        <w:t> </w:t>
      </w:r>
      <w:r w:rsidRPr="00F60AF4">
        <w:rPr>
          <w:color w:val="000000"/>
          <w:sz w:val="19"/>
          <w:szCs w:val="19"/>
        </w:rPr>
        <w:t xml:space="preserve">атомной энергии». </w:t>
      </w:r>
      <w:r w:rsidR="00146116" w:rsidRPr="00F60AF4">
        <w:rPr>
          <w:color w:val="000000"/>
          <w:sz w:val="19"/>
          <w:szCs w:val="19"/>
        </w:rPr>
        <w:t>Приложение А к Руководству YVL A.4 устанавливает более подробные требования к назначенному ответственному руководителю при строительстве ядерной установки и его заместителю, а также их утверждению.</w:t>
      </w:r>
      <w:r w:rsidRPr="00F60AF4">
        <w:rPr>
          <w:color w:val="000000"/>
          <w:sz w:val="19"/>
          <w:szCs w:val="19"/>
        </w:rPr>
        <w:t xml:space="preserve"> Ответственный руководитель и его заместитель назнача</w:t>
      </w:r>
      <w:r w:rsidR="00B522A5" w:rsidRPr="00F60AF4">
        <w:rPr>
          <w:color w:val="000000"/>
          <w:sz w:val="19"/>
          <w:szCs w:val="19"/>
        </w:rPr>
        <w:t>ю</w:t>
      </w:r>
      <w:r w:rsidRPr="00F60AF4">
        <w:rPr>
          <w:color w:val="000000"/>
          <w:sz w:val="19"/>
          <w:szCs w:val="19"/>
        </w:rPr>
        <w:t>тся до выдачи лицензии на сооружение.</w:t>
      </w:r>
    </w:p>
    <w:p w:rsidR="007A4926" w:rsidRPr="00146116" w:rsidRDefault="00630E37" w:rsidP="00000781">
      <w:pPr>
        <w:widowControl/>
        <w:numPr>
          <w:ilvl w:val="0"/>
          <w:numId w:val="1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 w:rsidRPr="00146116">
        <w:rPr>
          <w:color w:val="000000"/>
        </w:rPr>
        <w:t> </w:t>
      </w:r>
      <w:r w:rsidR="003E13AF" w:rsidRPr="00146116">
        <w:rPr>
          <w:color w:val="000000"/>
          <w:sz w:val="19"/>
          <w:szCs w:val="19"/>
        </w:rPr>
        <w:t>Ответственный за сооружение руководитель должен входить в состав ру</w:t>
      </w:r>
      <w:r w:rsidR="0059717D" w:rsidRPr="00146116">
        <w:rPr>
          <w:color w:val="000000"/>
          <w:sz w:val="19"/>
          <w:szCs w:val="19"/>
        </w:rPr>
        <w:t>ководства лицензиата по</w:t>
      </w:r>
      <w:r w:rsidR="0059717D" w:rsidRPr="00146116">
        <w:rPr>
          <w:color w:val="000000"/>
          <w:sz w:val="19"/>
          <w:szCs w:val="19"/>
          <w:lang w:val="en-US"/>
        </w:rPr>
        <w:t> </w:t>
      </w:r>
      <w:r w:rsidR="003E13AF" w:rsidRPr="00146116">
        <w:rPr>
          <w:color w:val="000000"/>
          <w:sz w:val="19"/>
          <w:szCs w:val="19"/>
        </w:rPr>
        <w:t>управлению проектом. Заместитель ответственного руководителя должен иметь достаточные полномочия для выполнения обязанностей, требующихся на этой должности.</w:t>
      </w:r>
    </w:p>
    <w:p w:rsidR="007A4926" w:rsidRPr="00581AA5" w:rsidRDefault="00630E37" w:rsidP="00000781">
      <w:pPr>
        <w:widowControl/>
        <w:numPr>
          <w:ilvl w:val="0"/>
          <w:numId w:val="1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Задачей ответственного руководителя строительства ядерной установки является обеспечение того, чтобы на всех этапах проекта строительства и во </w:t>
      </w:r>
      <w:r w:rsidR="0059717D">
        <w:rPr>
          <w:color w:val="000000"/>
          <w:sz w:val="19"/>
          <w:szCs w:val="19"/>
        </w:rPr>
        <w:t>всех организациях, значимых для</w:t>
      </w:r>
      <w:r w:rsidR="0059717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безопасности и участвующих в проекте, были известны и соблюдались правила безопасности, физической безопасности на ядерной установке, противоаварийные меро</w:t>
      </w:r>
      <w:r w:rsidR="0059717D">
        <w:rPr>
          <w:color w:val="000000"/>
          <w:sz w:val="19"/>
          <w:szCs w:val="19"/>
        </w:rPr>
        <w:t>приятия и меры контроля за</w:t>
      </w:r>
      <w:r w:rsidR="0059717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ядерными материалами, руководства YVL, все условия, указанные в принципиальном решении, лицен</w:t>
      </w:r>
      <w:r w:rsidR="0059717D">
        <w:rPr>
          <w:color w:val="000000"/>
          <w:sz w:val="19"/>
          <w:szCs w:val="19"/>
        </w:rPr>
        <w:t>зии на сооружение и лицензии на</w:t>
      </w:r>
      <w:r w:rsidR="0059717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эксплуатацию, а также решения STUK.</w:t>
      </w:r>
    </w:p>
    <w:p w:rsidR="007A4926" w:rsidRPr="00581AA5" w:rsidRDefault="00630E37" w:rsidP="00000781">
      <w:pPr>
        <w:widowControl/>
        <w:numPr>
          <w:ilvl w:val="0"/>
          <w:numId w:val="1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Работа организации по проекту строительства ядерной установки и информационный поток должны быть организованы таким образом, чтобы ответственный руководитель и его заместитель были проинформированы о состоянии проекта</w:t>
      </w:r>
      <w:r w:rsidR="00146116">
        <w:rPr>
          <w:color w:val="000000"/>
          <w:sz w:val="19"/>
          <w:szCs w:val="19"/>
        </w:rPr>
        <w:t xml:space="preserve"> и</w:t>
      </w:r>
      <w:r w:rsidR="00B522A5">
        <w:rPr>
          <w:color w:val="000000"/>
          <w:sz w:val="19"/>
          <w:szCs w:val="19"/>
        </w:rPr>
        <w:t xml:space="preserve"> </w:t>
      </w:r>
      <w:r w:rsidR="008D3DC3">
        <w:rPr>
          <w:color w:val="000000"/>
          <w:sz w:val="19"/>
          <w:szCs w:val="19"/>
        </w:rPr>
        <w:t>о</w:t>
      </w:r>
      <w:r w:rsidR="00CF3626" w:rsidRPr="00CF3626">
        <w:rPr>
          <w:color w:val="000000"/>
          <w:sz w:val="19"/>
          <w:szCs w:val="19"/>
        </w:rPr>
        <w:t>бо</w:t>
      </w:r>
      <w:r w:rsidR="008D3DC3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всех фактор</w:t>
      </w:r>
      <w:r w:rsidR="0059717D">
        <w:rPr>
          <w:color w:val="000000"/>
          <w:sz w:val="19"/>
          <w:szCs w:val="19"/>
        </w:rPr>
        <w:t>ах, непосредственно влияющих на</w:t>
      </w:r>
      <w:r w:rsidR="0059717D">
        <w:rPr>
          <w:color w:val="000000"/>
          <w:sz w:val="19"/>
          <w:szCs w:val="19"/>
          <w:lang w:val="en-US"/>
        </w:rPr>
        <w:t> </w:t>
      </w:r>
      <w:r w:rsidR="00146116">
        <w:rPr>
          <w:color w:val="000000"/>
          <w:sz w:val="19"/>
          <w:szCs w:val="19"/>
        </w:rPr>
        <w:t xml:space="preserve">безопасность установки, и, </w:t>
      </w:r>
      <w:r w:rsidR="003E13AF" w:rsidRPr="00581AA5">
        <w:rPr>
          <w:color w:val="000000"/>
          <w:sz w:val="19"/>
          <w:szCs w:val="19"/>
        </w:rPr>
        <w:t>согласно требованиям</w:t>
      </w:r>
      <w:r w:rsidR="00146116">
        <w:rPr>
          <w:color w:val="000000"/>
          <w:sz w:val="19"/>
          <w:szCs w:val="19"/>
        </w:rPr>
        <w:t>, об их обработке</w:t>
      </w:r>
      <w:r w:rsidR="003E13AF" w:rsidRPr="00581AA5">
        <w:rPr>
          <w:color w:val="000000"/>
          <w:sz w:val="19"/>
          <w:szCs w:val="19"/>
        </w:rPr>
        <w:t xml:space="preserve"> в зависимости от их значимости для безопасности.</w:t>
      </w:r>
    </w:p>
    <w:p w:rsidR="007A4926" w:rsidRPr="00630E37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3.2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630E37">
        <w:rPr>
          <w:rFonts w:ascii="Arial" w:hAnsi="Arial"/>
          <w:b/>
        </w:rPr>
        <w:t>Культура безопасности во время строительных работ</w:t>
      </w:r>
    </w:p>
    <w:p w:rsidR="007A4926" w:rsidRPr="00581AA5" w:rsidRDefault="00630E37" w:rsidP="00000781">
      <w:pPr>
        <w:widowControl/>
        <w:numPr>
          <w:ilvl w:val="0"/>
          <w:numId w:val="19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Требования кул</w:t>
      </w:r>
      <w:r w:rsidR="0059717D">
        <w:rPr>
          <w:color w:val="000000"/>
          <w:sz w:val="19"/>
          <w:szCs w:val="19"/>
        </w:rPr>
        <w:t>ьтуры безопасности, ее оценка и</w:t>
      </w:r>
      <w:r w:rsidR="0059717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развитие представлены в разделе 3.2 Руководства</w:t>
      </w:r>
      <w:r w:rsidR="00D862F2"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YVL A.3.</w:t>
      </w:r>
    </w:p>
    <w:p w:rsidR="007A4926" w:rsidRPr="00581AA5" w:rsidRDefault="00630E37" w:rsidP="00000781">
      <w:pPr>
        <w:widowControl/>
        <w:numPr>
          <w:ilvl w:val="0"/>
          <w:numId w:val="19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Орг</w:t>
      </w:r>
      <w:r w:rsidR="0059717D">
        <w:rPr>
          <w:color w:val="000000"/>
          <w:sz w:val="19"/>
          <w:szCs w:val="19"/>
        </w:rPr>
        <w:t>анизации, принимающие участие в</w:t>
      </w:r>
      <w:r w:rsidR="0059717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строительстве или в проекте по модификации станции ядерной установки, должны иметь в наличии высокий уровень культуры безопасности.</w:t>
      </w:r>
    </w:p>
    <w:p w:rsidR="007A4926" w:rsidRPr="00581AA5" w:rsidRDefault="007A4926" w:rsidP="00000781">
      <w:pPr>
        <w:widowControl/>
        <w:numPr>
          <w:ilvl w:val="0"/>
          <w:numId w:val="19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bookmarkStart w:id="2" w:name="bookmark4"/>
      <w:r w:rsidRPr="00581AA5">
        <w:rPr>
          <w:color w:val="000000"/>
          <w:sz w:val="19"/>
          <w:szCs w:val="19"/>
        </w:rPr>
        <w:t>В</w:t>
      </w:r>
      <w:bookmarkEnd w:id="2"/>
      <w:r w:rsidRPr="00581AA5">
        <w:rPr>
          <w:color w:val="000000"/>
          <w:sz w:val="19"/>
          <w:szCs w:val="19"/>
        </w:rPr>
        <w:t xml:space="preserve"> отношении строительных работ высокий уровень культуры безопасности означает такую культуру организации, при которой требования, существенные для ядерной и радиационной безопасности, а также качества, признаются, понимаются и соблюдаются всеми организация</w:t>
      </w:r>
      <w:r w:rsidR="0016539F">
        <w:rPr>
          <w:color w:val="000000"/>
          <w:sz w:val="19"/>
          <w:szCs w:val="19"/>
        </w:rPr>
        <w:t>ми, участвующими в проекте, при</w:t>
      </w:r>
      <w:r w:rsidR="0016539F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выполнении всех проектных задач. Высокий уровень культуры безопасности ставит безопасность в приоритетное по</w:t>
      </w:r>
      <w:r w:rsidR="00FF450A">
        <w:rPr>
          <w:color w:val="000000"/>
          <w:sz w:val="19"/>
          <w:szCs w:val="19"/>
        </w:rPr>
        <w:t>ложение во время эксплуатации и </w:t>
      </w:r>
      <w:r w:rsidRPr="00581AA5">
        <w:rPr>
          <w:color w:val="000000"/>
          <w:sz w:val="19"/>
          <w:szCs w:val="19"/>
        </w:rPr>
        <w:t>в процессе принятия решений.</w:t>
      </w:r>
    </w:p>
    <w:p w:rsidR="007A4926" w:rsidRPr="00581AA5" w:rsidRDefault="00630E37" w:rsidP="00000781">
      <w:pPr>
        <w:widowControl/>
        <w:numPr>
          <w:ilvl w:val="0"/>
          <w:numId w:val="20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обеспечить, чтобы организации, принимающие участие в проекте строительства или модификации станции, имели необходимые предварительные эксплуатационные условия и выполняли установленные требования безопасности. При оценке предварительных эксплуатационных условий необходимо также предоставить ра</w:t>
      </w:r>
      <w:r w:rsidR="0016539F">
        <w:rPr>
          <w:color w:val="000000"/>
          <w:sz w:val="19"/>
          <w:szCs w:val="19"/>
        </w:rPr>
        <w:t>ботникам возможности сообщать о</w:t>
      </w:r>
      <w:r w:rsidR="0016539F">
        <w:rPr>
          <w:color w:val="000000"/>
          <w:sz w:val="19"/>
          <w:szCs w:val="19"/>
          <w:lang w:val="en-US"/>
        </w:rPr>
        <w:t> </w:t>
      </w:r>
      <w:r w:rsidR="00587202">
        <w:rPr>
          <w:color w:val="000000"/>
          <w:sz w:val="19"/>
          <w:szCs w:val="19"/>
        </w:rPr>
        <w:t>вопросах, связанных с работой</w:t>
      </w:r>
      <w:r w:rsidR="003E13AF" w:rsidRPr="00581AA5">
        <w:rPr>
          <w:color w:val="000000"/>
          <w:sz w:val="19"/>
          <w:szCs w:val="19"/>
        </w:rPr>
        <w:t xml:space="preserve"> внутри организации.</w:t>
      </w:r>
    </w:p>
    <w:p w:rsidR="007A4926" w:rsidRPr="00581AA5" w:rsidRDefault="00630E37" w:rsidP="00000781">
      <w:pPr>
        <w:widowControl/>
        <w:numPr>
          <w:ilvl w:val="0"/>
          <w:numId w:val="20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Обучение культуре безопасности и ее наиболее значимым аспектам необходимо для лиц, привлечен</w:t>
      </w:r>
      <w:r w:rsidR="0016539F">
        <w:rPr>
          <w:color w:val="000000"/>
          <w:sz w:val="19"/>
          <w:szCs w:val="19"/>
        </w:rPr>
        <w:t xml:space="preserve">ных к проекту строительства </w:t>
      </w:r>
      <w:r w:rsidR="0016539F" w:rsidRPr="0016539F">
        <w:t>или</w:t>
      </w:r>
      <w:r w:rsidR="0016539F">
        <w:t> </w:t>
      </w:r>
      <w:r w:rsidR="003E13AF" w:rsidRPr="0016539F">
        <w:t>модификации</w:t>
      </w:r>
      <w:r w:rsidR="003E13AF" w:rsidRPr="00581AA5">
        <w:rPr>
          <w:color w:val="000000"/>
          <w:sz w:val="19"/>
          <w:szCs w:val="19"/>
        </w:rPr>
        <w:t xml:space="preserve"> станции. Обучение способствует углублению знаний лиц</w:t>
      </w:r>
      <w:r w:rsidR="00FF222E">
        <w:rPr>
          <w:color w:val="000000"/>
          <w:sz w:val="19"/>
          <w:szCs w:val="19"/>
        </w:rPr>
        <w:t>ами</w:t>
      </w:r>
      <w:r w:rsidR="003E13AF" w:rsidRPr="00581AA5">
        <w:rPr>
          <w:color w:val="000000"/>
          <w:sz w:val="19"/>
          <w:szCs w:val="19"/>
        </w:rPr>
        <w:t xml:space="preserve"> и улучшению понимания требований ядерной и радиационной безопасности во время</w:t>
      </w:r>
      <w:r w:rsidR="0016539F">
        <w:rPr>
          <w:color w:val="000000"/>
          <w:sz w:val="19"/>
          <w:szCs w:val="19"/>
        </w:rPr>
        <w:t xml:space="preserve"> работы, а также значимости для </w:t>
      </w:r>
      <w:r w:rsidR="003E13AF" w:rsidRPr="00581AA5">
        <w:rPr>
          <w:color w:val="000000"/>
          <w:sz w:val="19"/>
          <w:szCs w:val="19"/>
        </w:rPr>
        <w:t>безопасности и способствует получению навыков вып</w:t>
      </w:r>
      <w:r w:rsidR="0016539F">
        <w:rPr>
          <w:color w:val="000000"/>
          <w:sz w:val="19"/>
          <w:szCs w:val="19"/>
        </w:rPr>
        <w:t>олнения корректных действий при </w:t>
      </w:r>
      <w:r w:rsidR="003E13AF" w:rsidRPr="00581AA5">
        <w:rPr>
          <w:color w:val="000000"/>
          <w:sz w:val="19"/>
          <w:szCs w:val="19"/>
        </w:rPr>
        <w:t>обнаружении отклонений.</w:t>
      </w:r>
    </w:p>
    <w:p w:rsidR="007A4926" w:rsidRPr="00581AA5" w:rsidRDefault="00630E37" w:rsidP="00000781">
      <w:pPr>
        <w:widowControl/>
        <w:numPr>
          <w:ilvl w:val="0"/>
          <w:numId w:val="20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иметь в наличии процедуры по оценке и р</w:t>
      </w:r>
      <w:r w:rsidR="0016539F">
        <w:rPr>
          <w:color w:val="000000"/>
          <w:sz w:val="19"/>
          <w:szCs w:val="19"/>
        </w:rPr>
        <w:t>азвитию культуры безопасности в </w:t>
      </w:r>
      <w:r w:rsidR="003E13AF" w:rsidRPr="00581AA5">
        <w:rPr>
          <w:color w:val="000000"/>
          <w:sz w:val="19"/>
          <w:szCs w:val="19"/>
        </w:rPr>
        <w:t>организациях, привлеченных к проекту строительства или модификации</w:t>
      </w:r>
      <w:r w:rsidR="0016539F">
        <w:rPr>
          <w:color w:val="000000"/>
          <w:sz w:val="19"/>
          <w:szCs w:val="19"/>
        </w:rPr>
        <w:t xml:space="preserve"> станции, и для </w:t>
      </w:r>
      <w:r w:rsidR="003E13AF" w:rsidRPr="00581AA5">
        <w:rPr>
          <w:color w:val="000000"/>
          <w:sz w:val="19"/>
          <w:szCs w:val="19"/>
        </w:rPr>
        <w:t>идентификации происходящих изменений.</w:t>
      </w:r>
    </w:p>
    <w:p w:rsidR="007A4926" w:rsidRPr="00630E37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3.3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630E37">
        <w:rPr>
          <w:rFonts w:ascii="Arial" w:hAnsi="Arial"/>
          <w:b/>
        </w:rPr>
        <w:t>План лицензирования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22"/>
        </w:tabs>
        <w:spacing w:after="120" w:line="264" w:lineRule="auto"/>
        <w:jc w:val="both"/>
        <w:rPr>
          <w:sz w:val="19"/>
          <w:szCs w:val="19"/>
        </w:rPr>
      </w:pPr>
      <w:r w:rsidRPr="00630E37">
        <w:rPr>
          <w:rFonts w:ascii="Arial" w:hAnsi="Arial" w:cs="Arial"/>
          <w:b/>
          <w:color w:val="000000"/>
          <w:sz w:val="19"/>
          <w:szCs w:val="19"/>
        </w:rPr>
        <w:t>338.</w:t>
      </w:r>
      <w:r w:rsidR="00630E37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Лицензиат должен составить план лицензирования для сооружения новой ядерной установки или план обширной модификации станции действующей установки, указав в нем, каким образом будут в</w:t>
      </w:r>
      <w:r w:rsidR="0016539F">
        <w:rPr>
          <w:color w:val="000000"/>
          <w:sz w:val="19"/>
          <w:szCs w:val="19"/>
        </w:rPr>
        <w:t>ыполняться требования ядерной и </w:t>
      </w:r>
      <w:r w:rsidRPr="00581AA5">
        <w:rPr>
          <w:color w:val="000000"/>
          <w:sz w:val="19"/>
          <w:szCs w:val="19"/>
        </w:rPr>
        <w:t xml:space="preserve">радиационной </w:t>
      </w:r>
      <w:r w:rsidR="0016539F">
        <w:rPr>
          <w:color w:val="000000"/>
          <w:sz w:val="19"/>
          <w:szCs w:val="19"/>
        </w:rPr>
        <w:t>безопасности</w:t>
      </w:r>
      <w:r w:rsidR="0087335B">
        <w:rPr>
          <w:color w:val="000000"/>
          <w:sz w:val="19"/>
          <w:szCs w:val="19"/>
        </w:rPr>
        <w:t>,</w:t>
      </w:r>
      <w:r w:rsidR="0016539F">
        <w:rPr>
          <w:color w:val="000000"/>
          <w:sz w:val="19"/>
          <w:szCs w:val="19"/>
        </w:rPr>
        <w:t xml:space="preserve"> с демонстрацией на </w:t>
      </w:r>
      <w:r w:rsidRPr="00581AA5">
        <w:rPr>
          <w:color w:val="000000"/>
          <w:sz w:val="19"/>
          <w:szCs w:val="19"/>
        </w:rPr>
        <w:t>различных этап</w:t>
      </w:r>
      <w:r w:rsidR="0016539F">
        <w:rPr>
          <w:color w:val="000000"/>
          <w:sz w:val="19"/>
          <w:szCs w:val="19"/>
        </w:rPr>
        <w:t>ах проекта по строительству или </w:t>
      </w:r>
      <w:r w:rsidRPr="00581AA5">
        <w:rPr>
          <w:color w:val="000000"/>
          <w:sz w:val="19"/>
          <w:szCs w:val="19"/>
        </w:rPr>
        <w:t>модификации станции.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89"/>
        </w:tabs>
        <w:spacing w:after="120" w:line="264" w:lineRule="auto"/>
        <w:jc w:val="both"/>
        <w:rPr>
          <w:sz w:val="19"/>
          <w:szCs w:val="19"/>
        </w:rPr>
      </w:pPr>
      <w:r w:rsidRPr="00630E37">
        <w:rPr>
          <w:rFonts w:ascii="Arial" w:hAnsi="Arial" w:cs="Arial"/>
          <w:b/>
          <w:color w:val="000000"/>
          <w:sz w:val="19"/>
          <w:szCs w:val="19"/>
        </w:rPr>
        <w:t>339.</w:t>
      </w:r>
      <w:r w:rsidRPr="00581AA5">
        <w:rPr>
          <w:sz w:val="19"/>
          <w:szCs w:val="19"/>
        </w:rPr>
        <w:tab/>
      </w:r>
      <w:r w:rsidR="00630E37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В связи с з</w:t>
      </w:r>
      <w:r w:rsidR="0016539F">
        <w:rPr>
          <w:color w:val="000000"/>
          <w:sz w:val="19"/>
          <w:szCs w:val="19"/>
        </w:rPr>
        <w:t>аявкой на получение лицензии на </w:t>
      </w:r>
      <w:r w:rsidRPr="00581AA5">
        <w:rPr>
          <w:color w:val="000000"/>
          <w:sz w:val="19"/>
          <w:szCs w:val="19"/>
        </w:rPr>
        <w:t>сооружение новой ядерной установки план лицензирования должен быть представлен в</w:t>
      </w:r>
      <w:r w:rsidR="0016539F">
        <w:rPr>
          <w:color w:val="000000"/>
          <w:sz w:val="19"/>
          <w:szCs w:val="19"/>
        </w:rPr>
        <w:t xml:space="preserve"> STUK для </w:t>
      </w:r>
      <w:r w:rsidR="005D1AC2">
        <w:rPr>
          <w:color w:val="000000"/>
          <w:sz w:val="19"/>
          <w:szCs w:val="19"/>
        </w:rPr>
        <w:t>ознакомления</w:t>
      </w:r>
      <w:r w:rsidR="0016539F">
        <w:rPr>
          <w:color w:val="000000"/>
          <w:sz w:val="19"/>
          <w:szCs w:val="19"/>
        </w:rPr>
        <w:t xml:space="preserve"> и включать как минимум</w:t>
      </w:r>
      <w:r w:rsidRPr="00581AA5">
        <w:rPr>
          <w:color w:val="000000"/>
          <w:sz w:val="19"/>
          <w:szCs w:val="19"/>
        </w:rPr>
        <w:t xml:space="preserve"> следующую информацию:</w:t>
      </w:r>
    </w:p>
    <w:p w:rsidR="007A4926" w:rsidRPr="00581AA5" w:rsidRDefault="003E13AF" w:rsidP="00630E37">
      <w:pPr>
        <w:widowControl/>
        <w:shd w:val="clear" w:color="auto" w:fill="FFFFFF"/>
        <w:spacing w:line="264" w:lineRule="auto"/>
        <w:ind w:left="284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•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основные этапы проекта и их планируемый график (т. е. расчетный и производственный график</w:t>
      </w:r>
      <w:r w:rsidR="00F62D29">
        <w:rPr>
          <w:color w:val="000000"/>
          <w:sz w:val="19"/>
          <w:szCs w:val="19"/>
        </w:rPr>
        <w:t>и</w:t>
      </w:r>
      <w:r w:rsidRPr="00581AA5">
        <w:rPr>
          <w:color w:val="000000"/>
          <w:sz w:val="19"/>
          <w:szCs w:val="19"/>
        </w:rPr>
        <w:t xml:space="preserve"> для основных компонентов; длительность этапов проектирования, строительства, установки и ввода в эксплуатацию; точки заморозки конфигурации в отношении этапов надзорной экспертизы; представление </w:t>
      </w:r>
      <w:r w:rsidR="00FF450A">
        <w:rPr>
          <w:color w:val="000000"/>
          <w:sz w:val="19"/>
          <w:szCs w:val="19"/>
        </w:rPr>
        <w:t>заявки на получение лицензии на </w:t>
      </w:r>
      <w:r w:rsidRPr="00581AA5">
        <w:rPr>
          <w:color w:val="000000"/>
          <w:sz w:val="19"/>
          <w:szCs w:val="19"/>
        </w:rPr>
        <w:t>эксплуатацию; начало эксплуатации установки)</w:t>
      </w:r>
      <w:r w:rsidR="00F93171">
        <w:rPr>
          <w:color w:val="000000"/>
          <w:sz w:val="19"/>
          <w:szCs w:val="19"/>
        </w:rPr>
        <w:t>;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 xml:space="preserve">наименования и описания основного содержания типов документа, указанных в руководствах YVL, которые </w:t>
      </w:r>
      <w:r w:rsidR="0016539F">
        <w:rPr>
          <w:color w:val="000000"/>
          <w:sz w:val="19"/>
          <w:szCs w:val="19"/>
        </w:rPr>
        <w:t>подлежат представлению в STUK в </w:t>
      </w:r>
      <w:r w:rsidRPr="00581AA5">
        <w:rPr>
          <w:color w:val="000000"/>
          <w:sz w:val="19"/>
          <w:szCs w:val="19"/>
        </w:rPr>
        <w:t>ходе строительства, принципы графика представления документов и сроки, доступные для рассмотрения в STUK.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план лицен</w:t>
      </w:r>
      <w:r w:rsidR="0016539F">
        <w:rPr>
          <w:color w:val="000000"/>
          <w:sz w:val="19"/>
          <w:szCs w:val="19"/>
        </w:rPr>
        <w:t>зирования вопросов, связанных с </w:t>
      </w:r>
      <w:r w:rsidRPr="00581AA5">
        <w:rPr>
          <w:color w:val="000000"/>
          <w:sz w:val="19"/>
          <w:szCs w:val="19"/>
        </w:rPr>
        <w:t>безопасностью, на уровне системы на этапе лицензии</w:t>
      </w:r>
      <w:r w:rsidR="0016539F">
        <w:rPr>
          <w:color w:val="000000"/>
          <w:sz w:val="19"/>
          <w:szCs w:val="19"/>
        </w:rPr>
        <w:t xml:space="preserve"> на сооружение в соответствии с </w:t>
      </w:r>
      <w:r w:rsidRPr="00581AA5">
        <w:rPr>
          <w:color w:val="000000"/>
          <w:sz w:val="19"/>
          <w:szCs w:val="19"/>
        </w:rPr>
        <w:t>требованиями, указанными в главе 6 Руководства YVL B.1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план на</w:t>
      </w:r>
      <w:r w:rsidR="0016539F">
        <w:rPr>
          <w:color w:val="000000"/>
          <w:sz w:val="19"/>
          <w:szCs w:val="19"/>
        </w:rPr>
        <w:t>правления вопросов, связанных с </w:t>
      </w:r>
      <w:r w:rsidRPr="00581AA5">
        <w:rPr>
          <w:color w:val="000000"/>
          <w:sz w:val="19"/>
          <w:szCs w:val="19"/>
        </w:rPr>
        <w:t>безопас</w:t>
      </w:r>
      <w:r w:rsidR="0016539F">
        <w:rPr>
          <w:color w:val="000000"/>
          <w:sz w:val="19"/>
          <w:szCs w:val="19"/>
        </w:rPr>
        <w:t>ностью, на уровне компонентов в </w:t>
      </w:r>
      <w:r w:rsidRPr="00581AA5">
        <w:rPr>
          <w:color w:val="000000"/>
          <w:sz w:val="19"/>
          <w:szCs w:val="19"/>
        </w:rPr>
        <w:t>разл</w:t>
      </w:r>
      <w:r w:rsidR="0016539F">
        <w:rPr>
          <w:color w:val="000000"/>
          <w:sz w:val="19"/>
          <w:szCs w:val="19"/>
        </w:rPr>
        <w:t>ичных документах, как указано в </w:t>
      </w:r>
      <w:r w:rsidRPr="00581AA5">
        <w:rPr>
          <w:color w:val="000000"/>
          <w:sz w:val="19"/>
          <w:szCs w:val="19"/>
        </w:rPr>
        <w:t xml:space="preserve">руководствах YVL, а также графики </w:t>
      </w:r>
      <w:r w:rsidRPr="00D862F2">
        <w:rPr>
          <w:color w:val="000000"/>
          <w:spacing w:val="-2"/>
          <w:sz w:val="19"/>
          <w:szCs w:val="19"/>
        </w:rPr>
        <w:t>п</w:t>
      </w:r>
      <w:r w:rsidR="0016539F" w:rsidRPr="00D862F2">
        <w:rPr>
          <w:color w:val="000000"/>
          <w:spacing w:val="-2"/>
          <w:sz w:val="19"/>
          <w:szCs w:val="19"/>
        </w:rPr>
        <w:t>роектирования, изготовления и </w:t>
      </w:r>
      <w:r w:rsidRPr="00D862F2">
        <w:rPr>
          <w:color w:val="000000"/>
          <w:spacing w:val="-2"/>
          <w:sz w:val="19"/>
          <w:szCs w:val="19"/>
        </w:rPr>
        <w:t>конструирования</w:t>
      </w:r>
      <w:r w:rsidRPr="00581AA5">
        <w:rPr>
          <w:color w:val="000000"/>
          <w:sz w:val="19"/>
          <w:szCs w:val="19"/>
        </w:rPr>
        <w:t xml:space="preserve"> компонентов, включая предварител</w:t>
      </w:r>
      <w:r w:rsidR="0016539F">
        <w:rPr>
          <w:color w:val="000000"/>
          <w:sz w:val="19"/>
          <w:szCs w:val="19"/>
        </w:rPr>
        <w:t>ьные утверждения, как указано в </w:t>
      </w:r>
      <w:r w:rsidRPr="00581AA5">
        <w:rPr>
          <w:color w:val="000000"/>
          <w:sz w:val="19"/>
          <w:szCs w:val="19"/>
        </w:rPr>
        <w:t>разделе 3.5, что соответствует разделу 55 Закона «Об атомной энергии».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630E37">
        <w:rPr>
          <w:rFonts w:ascii="Arial" w:hAnsi="Arial" w:cs="Arial"/>
          <w:b/>
          <w:color w:val="000000"/>
          <w:sz w:val="19"/>
          <w:szCs w:val="19"/>
        </w:rPr>
        <w:t>340.</w:t>
      </w:r>
      <w:r w:rsidR="00630E37">
        <w:rPr>
          <w:b/>
          <w:color w:val="000000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 xml:space="preserve">Если модификация станции действующей ядерной установки касается некоторых систем, связанных с безопасностью, вместе с планом лицензирования в STUK необходимо представить для </w:t>
      </w:r>
      <w:r w:rsidR="005D1AC2">
        <w:rPr>
          <w:color w:val="000000"/>
          <w:sz w:val="19"/>
          <w:szCs w:val="19"/>
        </w:rPr>
        <w:t>озн</w:t>
      </w:r>
      <w:r w:rsidR="00D862F2">
        <w:rPr>
          <w:color w:val="000000"/>
          <w:sz w:val="19"/>
          <w:szCs w:val="19"/>
        </w:rPr>
        <w:t>а</w:t>
      </w:r>
      <w:r w:rsidR="005D1AC2">
        <w:rPr>
          <w:color w:val="000000"/>
          <w:sz w:val="19"/>
          <w:szCs w:val="19"/>
        </w:rPr>
        <w:t>комления</w:t>
      </w:r>
      <w:r w:rsidRPr="00581AA5">
        <w:rPr>
          <w:color w:val="000000"/>
          <w:sz w:val="19"/>
          <w:szCs w:val="19"/>
        </w:rPr>
        <w:t xml:space="preserve"> план разработки конц</w:t>
      </w:r>
      <w:r w:rsidR="00F93171">
        <w:rPr>
          <w:color w:val="000000"/>
          <w:sz w:val="19"/>
          <w:szCs w:val="19"/>
        </w:rPr>
        <w:t>ептуального проекта с указанием как минимум</w:t>
      </w:r>
      <w:r w:rsidRPr="00581AA5">
        <w:rPr>
          <w:color w:val="000000"/>
          <w:sz w:val="19"/>
          <w:szCs w:val="19"/>
        </w:rPr>
        <w:t xml:space="preserve"> следующей информации: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основные этапы модификации станции и их графики (проектирования, изготовления, строительства, установки, ввода в эксплуатацию)</w:t>
      </w:r>
      <w:r w:rsidR="00F93171">
        <w:rPr>
          <w:color w:val="000000"/>
          <w:sz w:val="19"/>
          <w:szCs w:val="19"/>
        </w:rPr>
        <w:t>;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список систем, подлежащих модификации, и их классификация безопасности</w:t>
      </w:r>
      <w:r w:rsidR="00F93171">
        <w:rPr>
          <w:color w:val="000000"/>
          <w:sz w:val="19"/>
          <w:szCs w:val="19"/>
        </w:rPr>
        <w:t>;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документация по предварительной инспекции систе</w:t>
      </w:r>
      <w:r w:rsidR="0016539F">
        <w:rPr>
          <w:color w:val="000000"/>
          <w:sz w:val="19"/>
          <w:szCs w:val="19"/>
        </w:rPr>
        <w:t>м и планы, связанные с вводом в </w:t>
      </w:r>
      <w:r w:rsidRPr="00581AA5">
        <w:rPr>
          <w:color w:val="000000"/>
          <w:sz w:val="19"/>
          <w:szCs w:val="19"/>
        </w:rPr>
        <w:t>эксплуатацию, подлежащие предста</w:t>
      </w:r>
      <w:r w:rsidR="0016539F">
        <w:rPr>
          <w:color w:val="000000"/>
          <w:sz w:val="19"/>
          <w:szCs w:val="19"/>
        </w:rPr>
        <w:t>влению в </w:t>
      </w:r>
      <w:r w:rsidRPr="00581AA5">
        <w:rPr>
          <w:color w:val="000000"/>
          <w:sz w:val="19"/>
          <w:szCs w:val="19"/>
        </w:rPr>
        <w:t xml:space="preserve">STUK </w:t>
      </w:r>
      <w:r w:rsidR="00E5280C">
        <w:rPr>
          <w:color w:val="000000"/>
          <w:sz w:val="19"/>
          <w:szCs w:val="19"/>
        </w:rPr>
        <w:t>для</w:t>
      </w:r>
      <w:r w:rsidRPr="00581AA5">
        <w:rPr>
          <w:color w:val="000000"/>
          <w:sz w:val="19"/>
          <w:szCs w:val="19"/>
        </w:rPr>
        <w:t xml:space="preserve"> утверждени</w:t>
      </w:r>
      <w:r w:rsidR="00E5280C">
        <w:rPr>
          <w:color w:val="000000"/>
          <w:sz w:val="19"/>
          <w:szCs w:val="19"/>
        </w:rPr>
        <w:t>я</w:t>
      </w:r>
      <w:r w:rsidRPr="00581AA5">
        <w:rPr>
          <w:color w:val="000000"/>
          <w:sz w:val="19"/>
          <w:szCs w:val="19"/>
        </w:rPr>
        <w:t xml:space="preserve"> или для </w:t>
      </w:r>
      <w:r w:rsidR="005D1AC2">
        <w:rPr>
          <w:color w:val="000000"/>
          <w:sz w:val="19"/>
          <w:szCs w:val="19"/>
        </w:rPr>
        <w:t>ознакомления</w:t>
      </w:r>
      <w:r w:rsidRPr="00581AA5">
        <w:rPr>
          <w:color w:val="000000"/>
          <w:sz w:val="19"/>
          <w:szCs w:val="19"/>
        </w:rPr>
        <w:t>, планируемый график их представления и сроки, доступные для их рассмотрения в STUK</w:t>
      </w:r>
      <w:r w:rsidR="00F93171">
        <w:rPr>
          <w:color w:val="000000"/>
          <w:sz w:val="19"/>
          <w:szCs w:val="19"/>
        </w:rPr>
        <w:t>;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план по рас</w:t>
      </w:r>
      <w:r w:rsidR="0016539F">
        <w:rPr>
          <w:color w:val="000000"/>
          <w:sz w:val="19"/>
          <w:szCs w:val="19"/>
        </w:rPr>
        <w:t>смотрению вопросов, связанных с </w:t>
      </w:r>
      <w:r w:rsidRPr="00581AA5">
        <w:rPr>
          <w:color w:val="000000"/>
          <w:sz w:val="19"/>
          <w:szCs w:val="19"/>
        </w:rPr>
        <w:t>безопас</w:t>
      </w:r>
      <w:r w:rsidR="0016539F">
        <w:rPr>
          <w:color w:val="000000"/>
          <w:sz w:val="19"/>
          <w:szCs w:val="19"/>
        </w:rPr>
        <w:t>ностью, на уровне компонентов в </w:t>
      </w:r>
      <w:r w:rsidRPr="00581AA5">
        <w:rPr>
          <w:color w:val="000000"/>
          <w:sz w:val="19"/>
          <w:szCs w:val="19"/>
        </w:rPr>
        <w:t>разл</w:t>
      </w:r>
      <w:r w:rsidR="0016539F">
        <w:rPr>
          <w:color w:val="000000"/>
          <w:sz w:val="19"/>
          <w:szCs w:val="19"/>
        </w:rPr>
        <w:t>ичных документах, как указано в </w:t>
      </w:r>
      <w:r w:rsidRPr="00581AA5">
        <w:rPr>
          <w:color w:val="000000"/>
          <w:sz w:val="19"/>
          <w:szCs w:val="19"/>
        </w:rPr>
        <w:t>руководствах YVL, и графики проектирования, изготовления и реализации модификаций</w:t>
      </w:r>
      <w:r w:rsidR="00F93171">
        <w:rPr>
          <w:color w:val="000000"/>
          <w:sz w:val="19"/>
          <w:szCs w:val="19"/>
        </w:rPr>
        <w:t>;</w:t>
      </w:r>
    </w:p>
    <w:p w:rsidR="007A4926" w:rsidRPr="00581AA5" w:rsidRDefault="003E13AF" w:rsidP="00630E37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оценка необходимости обновления документов, соответствующих разделу 36 Закона «Об атомной энергии», и процедур, касающихся установки.</w:t>
      </w:r>
    </w:p>
    <w:p w:rsidR="007A4926" w:rsidRPr="00581AA5" w:rsidRDefault="007A4926" w:rsidP="00000781">
      <w:pPr>
        <w:widowControl/>
        <w:numPr>
          <w:ilvl w:val="0"/>
          <w:numId w:val="13"/>
        </w:numPr>
        <w:shd w:val="clear" w:color="auto" w:fill="FFFFFF"/>
        <w:tabs>
          <w:tab w:val="left" w:pos="283"/>
        </w:tabs>
        <w:spacing w:after="120" w:line="264" w:lineRule="auto"/>
        <w:jc w:val="both"/>
        <w:rPr>
          <w:rFonts w:eastAsia="Times New Roman"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3E13AF" w:rsidP="00000781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bookmarkStart w:id="3" w:name="bookmark5"/>
      <w:r w:rsidRPr="00630E37">
        <w:rPr>
          <w:rFonts w:ascii="Arial" w:hAnsi="Arial" w:cs="Arial"/>
          <w:b/>
          <w:color w:val="000000"/>
          <w:sz w:val="19"/>
          <w:szCs w:val="19"/>
        </w:rPr>
        <w:t>3</w:t>
      </w:r>
      <w:bookmarkEnd w:id="3"/>
      <w:r w:rsidRPr="00630E37">
        <w:rPr>
          <w:rFonts w:ascii="Arial" w:hAnsi="Arial" w:cs="Arial"/>
          <w:b/>
          <w:color w:val="000000"/>
          <w:sz w:val="19"/>
          <w:szCs w:val="19"/>
        </w:rPr>
        <w:t>41.</w:t>
      </w:r>
      <w:r w:rsidR="00630E37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 xml:space="preserve">Если принципы, изложенные в плане лицензирования, представленном в STUK, существенно меняются в течение строительства новой ядерной установки или при модификации действующей ядерной установки, необходимо предоставить в STUK обновленный план лицензирования для </w:t>
      </w:r>
      <w:r w:rsidR="005D1AC2">
        <w:rPr>
          <w:color w:val="000000"/>
          <w:sz w:val="19"/>
          <w:szCs w:val="19"/>
        </w:rPr>
        <w:t>ознакомления</w:t>
      </w:r>
      <w:r w:rsidRPr="00581AA5">
        <w:rPr>
          <w:color w:val="000000"/>
          <w:sz w:val="19"/>
          <w:szCs w:val="19"/>
        </w:rPr>
        <w:t xml:space="preserve">. Такие изменения включают </w:t>
      </w:r>
      <w:r w:rsidR="0016539F">
        <w:rPr>
          <w:color w:val="000000"/>
          <w:sz w:val="19"/>
          <w:szCs w:val="19"/>
        </w:rPr>
        <w:t>в себя изменения наименований и </w:t>
      </w:r>
      <w:r w:rsidRPr="00581AA5">
        <w:rPr>
          <w:color w:val="000000"/>
          <w:sz w:val="19"/>
          <w:szCs w:val="19"/>
        </w:rPr>
        <w:t>содержания документов, которые необходимо представить в STUK, являющихся принципиальными для хода исполне</w:t>
      </w:r>
      <w:r w:rsidR="0016539F">
        <w:rPr>
          <w:color w:val="000000"/>
          <w:sz w:val="19"/>
          <w:szCs w:val="19"/>
        </w:rPr>
        <w:t>ния проекта, а также отсрочки в </w:t>
      </w:r>
      <w:r w:rsidRPr="00581AA5">
        <w:rPr>
          <w:color w:val="000000"/>
          <w:sz w:val="19"/>
          <w:szCs w:val="19"/>
        </w:rPr>
        <w:t>графике, существенно влияющие на ход реализации проекта.</w:t>
      </w:r>
    </w:p>
    <w:p w:rsidR="007A4926" w:rsidRPr="00630E37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3.4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630E37">
        <w:rPr>
          <w:rFonts w:ascii="Arial" w:hAnsi="Arial"/>
          <w:b/>
        </w:rPr>
        <w:t>Управление поставщиками и цепочка поставок</w:t>
      </w:r>
    </w:p>
    <w:p w:rsidR="007A4926" w:rsidRPr="00581AA5" w:rsidRDefault="00630E37" w:rsidP="00000781">
      <w:pPr>
        <w:widowControl/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Общие требования к управлению и контролю поставщиков и цепочек поставок, а также закупок, приведены в разделе 6.2.4 Руководства YVL A.3.</w:t>
      </w:r>
    </w:p>
    <w:p w:rsidR="007A4926" w:rsidRPr="00581AA5" w:rsidRDefault="00630E37" w:rsidP="00000781">
      <w:pPr>
        <w:widowControl/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Лицензиат </w:t>
      </w:r>
      <w:r w:rsidR="0016539F">
        <w:rPr>
          <w:color w:val="000000"/>
          <w:sz w:val="19"/>
          <w:szCs w:val="19"/>
        </w:rPr>
        <w:t>должен обеспечить привлечение к </w:t>
      </w:r>
      <w:r w:rsidR="003E13AF" w:rsidRPr="00581AA5">
        <w:rPr>
          <w:color w:val="000000"/>
          <w:sz w:val="19"/>
          <w:szCs w:val="19"/>
        </w:rPr>
        <w:t>поставкам, значимым для безопасности, только тех поставщиков, которые имеют предварительные условия для вы</w:t>
      </w:r>
      <w:r w:rsidR="0016539F">
        <w:rPr>
          <w:color w:val="000000"/>
          <w:sz w:val="19"/>
          <w:szCs w:val="19"/>
        </w:rPr>
        <w:t>полнения работ в соответствии с </w:t>
      </w:r>
      <w:r w:rsidR="003E13AF" w:rsidRPr="00581AA5">
        <w:rPr>
          <w:color w:val="000000"/>
          <w:sz w:val="19"/>
          <w:szCs w:val="19"/>
        </w:rPr>
        <w:t>требованиями и используют однозначные процедуры менеджмента качества и обеспечения качества.</w:t>
      </w:r>
    </w:p>
    <w:p w:rsidR="007A4926" w:rsidRPr="00581AA5" w:rsidRDefault="00630E37" w:rsidP="00000781">
      <w:pPr>
        <w:widowControl/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иметь в наличии процедуры для оценки, утверждения, контроля и руководства поста</w:t>
      </w:r>
      <w:r w:rsidR="0016539F">
        <w:rPr>
          <w:color w:val="000000"/>
          <w:sz w:val="19"/>
          <w:szCs w:val="19"/>
        </w:rPr>
        <w:t>вщиками продукции, значимой для </w:t>
      </w:r>
      <w:r w:rsidR="003E13AF" w:rsidRPr="00581AA5">
        <w:rPr>
          <w:color w:val="000000"/>
          <w:sz w:val="19"/>
          <w:szCs w:val="19"/>
        </w:rPr>
        <w:t>безопаснос</w:t>
      </w:r>
      <w:r w:rsidR="0016539F">
        <w:rPr>
          <w:color w:val="000000"/>
          <w:sz w:val="19"/>
          <w:szCs w:val="19"/>
        </w:rPr>
        <w:t>ти. Процедуры должны включать в </w:t>
      </w:r>
      <w:r w:rsidR="003E13AF" w:rsidRPr="00581AA5">
        <w:rPr>
          <w:color w:val="000000"/>
          <w:sz w:val="19"/>
          <w:szCs w:val="19"/>
        </w:rPr>
        <w:t>себя всю цепочку поставок продукции и этапы ее жизненного цикла.</w:t>
      </w:r>
    </w:p>
    <w:p w:rsidR="007A4926" w:rsidRPr="00581AA5" w:rsidRDefault="00630E37" w:rsidP="00000781">
      <w:pPr>
        <w:widowControl/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Для реализации проекта лицензиат должен иметь соответствующее количество компетентного персонала, ознакомленного с практиками менеджмента </w:t>
      </w:r>
      <w:r w:rsidR="0016539F">
        <w:rPr>
          <w:color w:val="000000"/>
          <w:sz w:val="19"/>
          <w:szCs w:val="19"/>
        </w:rPr>
        <w:t>качества в ядерной области, для </w:t>
      </w:r>
      <w:r w:rsidR="003E13AF" w:rsidRPr="00581AA5">
        <w:rPr>
          <w:color w:val="000000"/>
          <w:sz w:val="19"/>
          <w:szCs w:val="19"/>
        </w:rPr>
        <w:t xml:space="preserve">обеспечения </w:t>
      </w:r>
      <w:r w:rsidR="0016539F">
        <w:rPr>
          <w:color w:val="000000"/>
          <w:sz w:val="19"/>
          <w:szCs w:val="19"/>
        </w:rPr>
        <w:t>оценки, утверждения, контроля и </w:t>
      </w:r>
      <w:r w:rsidR="003E13AF" w:rsidRPr="00581AA5">
        <w:rPr>
          <w:color w:val="000000"/>
          <w:sz w:val="19"/>
          <w:szCs w:val="19"/>
        </w:rPr>
        <w:t>руководства поставщиков и их субподрядчиков.</w:t>
      </w:r>
    </w:p>
    <w:p w:rsidR="007A4926" w:rsidRPr="00581AA5" w:rsidRDefault="00630E37" w:rsidP="00000781">
      <w:pPr>
        <w:widowControl/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4F28CC">
        <w:rPr>
          <w:color w:val="000000"/>
          <w:sz w:val="19"/>
          <w:szCs w:val="19"/>
        </w:rPr>
        <w:t>П</w:t>
      </w:r>
      <w:r w:rsidR="004F28CC" w:rsidRPr="00581AA5">
        <w:rPr>
          <w:color w:val="000000"/>
          <w:sz w:val="19"/>
          <w:szCs w:val="19"/>
        </w:rPr>
        <w:t xml:space="preserve">еред размещением заказов на продукцию </w:t>
      </w:r>
      <w:r w:rsidR="004F28CC">
        <w:rPr>
          <w:color w:val="000000"/>
          <w:sz w:val="19"/>
          <w:szCs w:val="19"/>
        </w:rPr>
        <w:t>л</w:t>
      </w:r>
      <w:r w:rsidR="003E13AF" w:rsidRPr="00581AA5">
        <w:rPr>
          <w:color w:val="000000"/>
          <w:sz w:val="19"/>
          <w:szCs w:val="19"/>
        </w:rPr>
        <w:t>ицензиат должен оценить поставщиков проду</w:t>
      </w:r>
      <w:r w:rsidR="004F28CC">
        <w:rPr>
          <w:color w:val="000000"/>
          <w:sz w:val="19"/>
          <w:szCs w:val="19"/>
        </w:rPr>
        <w:t>кции, значимой для безопасности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630E37" w:rsidP="00000781">
      <w:pPr>
        <w:widowControl/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уведомить поставщиков и их субподрядчиков о требованиях менеджмента качества и о технических требованиях, установленных для продукции, которую они поставляют.</w:t>
      </w:r>
    </w:p>
    <w:p w:rsidR="007A4926" w:rsidRPr="00581AA5" w:rsidRDefault="00630E37" w:rsidP="00000781">
      <w:pPr>
        <w:widowControl/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убедиться, что поставщики, принимающие участие в проекте, и их субподрядчик</w:t>
      </w:r>
      <w:r w:rsidR="0016539F">
        <w:rPr>
          <w:color w:val="000000"/>
          <w:sz w:val="19"/>
          <w:szCs w:val="19"/>
        </w:rPr>
        <w:t>и имеют в наличии процедуры для </w:t>
      </w:r>
      <w:r w:rsidR="003E13AF" w:rsidRPr="00581AA5">
        <w:rPr>
          <w:color w:val="000000"/>
          <w:sz w:val="19"/>
          <w:szCs w:val="19"/>
        </w:rPr>
        <w:t>обеспечения соответствия и приемлемости изготовленной и поставляемой продукции.</w:t>
      </w:r>
    </w:p>
    <w:p w:rsidR="007A4926" w:rsidRPr="00630E37" w:rsidRDefault="003E13AF" w:rsidP="00630E37">
      <w:pPr>
        <w:jc w:val="both"/>
        <w:rPr>
          <w:sz w:val="2"/>
          <w:szCs w:val="19"/>
        </w:rPr>
      </w:pPr>
      <w:r w:rsidRPr="00581AA5">
        <w:rPr>
          <w:sz w:val="19"/>
          <w:szCs w:val="19"/>
        </w:rPr>
        <w:br w:type="column"/>
      </w:r>
    </w:p>
    <w:p w:rsidR="007A4926" w:rsidRPr="00581AA5" w:rsidRDefault="00630E37" w:rsidP="00000781">
      <w:pPr>
        <w:widowControl/>
        <w:numPr>
          <w:ilvl w:val="0"/>
          <w:numId w:val="2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определить порядок оценки поставщика и процедуры утверждения при оценке поставщика на основе подтверждения в результате аудиторской проверки.</w:t>
      </w:r>
    </w:p>
    <w:p w:rsidR="007A4926" w:rsidRPr="00581AA5" w:rsidRDefault="00630E37" w:rsidP="00000781">
      <w:pPr>
        <w:widowControl/>
        <w:numPr>
          <w:ilvl w:val="0"/>
          <w:numId w:val="2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убедиться посредством последующих ауд</w:t>
      </w:r>
      <w:r w:rsidR="0016539F">
        <w:rPr>
          <w:color w:val="000000"/>
          <w:sz w:val="19"/>
          <w:szCs w:val="19"/>
        </w:rPr>
        <w:t>иторских проверок или в связи с </w:t>
      </w:r>
      <w:r w:rsidR="003E13AF" w:rsidRPr="00581AA5">
        <w:rPr>
          <w:color w:val="000000"/>
          <w:sz w:val="19"/>
          <w:szCs w:val="19"/>
        </w:rPr>
        <w:t>контролем поставки, что операции, выполняемые поставщиком, значимым для безопасности, соответствуют требованиям, что поставщик имеет возможность поставлять продукцию, соответствующую требованиям, и что поставщик соответствует требованиям менеджмента качества.</w:t>
      </w:r>
    </w:p>
    <w:p w:rsidR="007A4926" w:rsidRPr="00581AA5" w:rsidRDefault="00630E37" w:rsidP="00000781">
      <w:pPr>
        <w:widowControl/>
        <w:numPr>
          <w:ilvl w:val="0"/>
          <w:numId w:val="23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Действия лицензиата по оценке и контролю поставщиков, значимых для ядерной и радиационной безопасности, должны быть</w:t>
      </w:r>
      <w:r w:rsidR="0016539F">
        <w:rPr>
          <w:color w:val="000000"/>
          <w:sz w:val="19"/>
          <w:szCs w:val="19"/>
        </w:rPr>
        <w:t xml:space="preserve"> регламентированы в </w:t>
      </w:r>
      <w:r w:rsidR="003E13AF" w:rsidRPr="00581AA5">
        <w:rPr>
          <w:color w:val="000000"/>
          <w:sz w:val="19"/>
          <w:szCs w:val="19"/>
        </w:rPr>
        <w:t>плане контроля поставок от конкретного поставщика.</w:t>
      </w:r>
    </w:p>
    <w:p w:rsidR="007A4926" w:rsidRPr="00581AA5" w:rsidRDefault="00630E37" w:rsidP="00000781">
      <w:pPr>
        <w:widowControl/>
        <w:numPr>
          <w:ilvl w:val="0"/>
          <w:numId w:val="23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План контроля поставок должен быть выполнен на основании </w:t>
      </w:r>
      <w:r w:rsidR="0016539F">
        <w:rPr>
          <w:color w:val="000000"/>
          <w:sz w:val="19"/>
          <w:szCs w:val="19"/>
        </w:rPr>
        <w:t>опыта, полученного при работе с </w:t>
      </w:r>
      <w:r w:rsidR="003E13AF" w:rsidRPr="00581AA5">
        <w:rPr>
          <w:color w:val="000000"/>
          <w:sz w:val="19"/>
          <w:szCs w:val="19"/>
        </w:rPr>
        <w:t>поставщиками.</w:t>
      </w:r>
    </w:p>
    <w:p w:rsidR="007A4926" w:rsidRPr="00581AA5" w:rsidRDefault="00630E37" w:rsidP="00000781">
      <w:pPr>
        <w:widowControl/>
        <w:numPr>
          <w:ilvl w:val="0"/>
          <w:numId w:val="23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 сохраняет возможность проверки планов контроля поставок на площадк</w:t>
      </w:r>
      <w:r w:rsidR="00A37A76">
        <w:rPr>
          <w:color w:val="000000"/>
          <w:sz w:val="19"/>
          <w:szCs w:val="19"/>
        </w:rPr>
        <w:t>у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630E37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3.5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630E37">
        <w:rPr>
          <w:rFonts w:ascii="Arial" w:hAnsi="Arial"/>
          <w:b/>
        </w:rPr>
        <w:t>На</w:t>
      </w:r>
      <w:r w:rsidR="0016539F">
        <w:rPr>
          <w:rFonts w:ascii="Arial" w:hAnsi="Arial"/>
          <w:b/>
        </w:rPr>
        <w:t>чало изготовления компонентов и </w:t>
      </w:r>
      <w:r w:rsidRPr="00630E37">
        <w:rPr>
          <w:rFonts w:ascii="Arial" w:hAnsi="Arial"/>
          <w:b/>
        </w:rPr>
        <w:t>конст</w:t>
      </w:r>
      <w:r w:rsidR="0016539F">
        <w:rPr>
          <w:rFonts w:ascii="Arial" w:hAnsi="Arial"/>
          <w:b/>
        </w:rPr>
        <w:t>рукций и подготовка площадки до </w:t>
      </w:r>
      <w:r w:rsidRPr="00630E37">
        <w:rPr>
          <w:rFonts w:ascii="Arial" w:hAnsi="Arial"/>
          <w:b/>
        </w:rPr>
        <w:t>выдачи лицензии на сооружение</w:t>
      </w:r>
    </w:p>
    <w:p w:rsidR="007A4926" w:rsidRPr="00581AA5" w:rsidRDefault="00630E37" w:rsidP="00000781">
      <w:pPr>
        <w:widowControl/>
        <w:numPr>
          <w:ilvl w:val="0"/>
          <w:numId w:val="24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Согласно разделу 55 Закона «Об атомной энергии»</w:t>
      </w:r>
      <w:r w:rsidR="00867A66">
        <w:rPr>
          <w:color w:val="000000"/>
          <w:sz w:val="19"/>
          <w:szCs w:val="19"/>
        </w:rPr>
        <w:t xml:space="preserve"> (990/1987)</w:t>
      </w:r>
      <w:r w:rsidR="0016539F">
        <w:rPr>
          <w:color w:val="000000"/>
          <w:sz w:val="19"/>
          <w:szCs w:val="19"/>
        </w:rPr>
        <w:t xml:space="preserve"> Надзорный орган по </w:t>
      </w:r>
      <w:r w:rsidR="003E13AF" w:rsidRPr="00581AA5">
        <w:rPr>
          <w:color w:val="000000"/>
          <w:sz w:val="19"/>
          <w:szCs w:val="19"/>
        </w:rPr>
        <w:t>радиационной и ядерной безопасности по запросу обладателя принципиального решения может провести инспекцию ядерной установки и ее систем; выполн</w:t>
      </w:r>
      <w:r w:rsidR="0016539F">
        <w:rPr>
          <w:color w:val="000000"/>
          <w:sz w:val="19"/>
          <w:szCs w:val="19"/>
        </w:rPr>
        <w:t>ить анализ и утвердить планы по </w:t>
      </w:r>
      <w:r w:rsidR="003E13AF" w:rsidRPr="00581AA5">
        <w:rPr>
          <w:color w:val="000000"/>
          <w:sz w:val="19"/>
          <w:szCs w:val="19"/>
        </w:rPr>
        <w:t>компонентам и конструкциям, а также провести инспекцию и освидетельствование производства отдельных компонентов и конструкций</w:t>
      </w:r>
      <w:r w:rsidR="00867A66">
        <w:rPr>
          <w:color w:val="000000"/>
          <w:sz w:val="19"/>
          <w:szCs w:val="19"/>
        </w:rPr>
        <w:t>:</w:t>
      </w:r>
      <w:r w:rsidR="003E13AF" w:rsidRPr="00581AA5">
        <w:rPr>
          <w:color w:val="000000"/>
          <w:sz w:val="19"/>
          <w:szCs w:val="19"/>
        </w:rPr>
        <w:t xml:space="preserve"> насколько они пригодны для начала изготовления наиболее важных компонентов и конструкций установки, имеющих длительный срок изготовления. Уместность применения вышеуказанного принципа должна быть обоснована при представлении заявок для утверждения в STUK.</w:t>
      </w:r>
    </w:p>
    <w:p w:rsidR="007A4926" w:rsidRPr="00581AA5" w:rsidRDefault="00630E37" w:rsidP="00000781">
      <w:pPr>
        <w:widowControl/>
        <w:numPr>
          <w:ilvl w:val="0"/>
          <w:numId w:val="24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Согласно разделу 55 Закона «Об атомной энергии», конструкции и компоненты, прои</w:t>
      </w:r>
      <w:r w:rsidR="0016539F">
        <w:rPr>
          <w:color w:val="000000"/>
          <w:sz w:val="19"/>
          <w:szCs w:val="19"/>
        </w:rPr>
        <w:t>нспектированные с упреждением и </w:t>
      </w:r>
      <w:r w:rsidR="003E13AF" w:rsidRPr="00581AA5">
        <w:rPr>
          <w:color w:val="000000"/>
          <w:sz w:val="19"/>
          <w:szCs w:val="19"/>
        </w:rPr>
        <w:t>утвержденные</w:t>
      </w:r>
      <w:r w:rsidR="0016539F">
        <w:rPr>
          <w:color w:val="000000"/>
          <w:sz w:val="19"/>
          <w:szCs w:val="19"/>
        </w:rPr>
        <w:t xml:space="preserve"> STUK, могут использоваться для </w:t>
      </w:r>
      <w:r w:rsidR="003E13AF" w:rsidRPr="00581AA5">
        <w:rPr>
          <w:color w:val="000000"/>
          <w:sz w:val="19"/>
          <w:szCs w:val="19"/>
        </w:rPr>
        <w:t>строительства ядерной установки, только если они соответствуют лицензии на сооружение.</w:t>
      </w:r>
    </w:p>
    <w:p w:rsidR="007A4926" w:rsidRPr="00581AA5" w:rsidRDefault="007A4926" w:rsidP="00000781">
      <w:pPr>
        <w:widowControl/>
        <w:numPr>
          <w:ilvl w:val="0"/>
          <w:numId w:val="24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630E37" w:rsidP="00000781">
      <w:pPr>
        <w:widowControl/>
        <w:numPr>
          <w:ilvl w:val="0"/>
          <w:numId w:val="25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обеспечить соблюдение требований руко</w:t>
      </w:r>
      <w:r w:rsidR="0016539F">
        <w:rPr>
          <w:color w:val="000000"/>
          <w:sz w:val="19"/>
          <w:szCs w:val="19"/>
        </w:rPr>
        <w:t>водств YVL при проектировании и </w:t>
      </w:r>
      <w:r w:rsidR="003E13AF" w:rsidRPr="00581AA5">
        <w:rPr>
          <w:color w:val="000000"/>
          <w:sz w:val="19"/>
          <w:szCs w:val="19"/>
        </w:rPr>
        <w:t>изгото</w:t>
      </w:r>
      <w:r w:rsidR="0016539F">
        <w:rPr>
          <w:color w:val="000000"/>
          <w:sz w:val="19"/>
          <w:szCs w:val="19"/>
        </w:rPr>
        <w:t>влении компонентов, а также при </w:t>
      </w:r>
      <w:r w:rsidR="003E13AF" w:rsidRPr="00581AA5">
        <w:rPr>
          <w:color w:val="000000"/>
          <w:sz w:val="19"/>
          <w:szCs w:val="19"/>
        </w:rPr>
        <w:t>производ</w:t>
      </w:r>
      <w:r w:rsidR="0016539F">
        <w:rPr>
          <w:color w:val="000000"/>
          <w:sz w:val="19"/>
          <w:szCs w:val="19"/>
        </w:rPr>
        <w:t>ственном контроле и контроле за </w:t>
      </w:r>
      <w:r w:rsidR="003E13AF" w:rsidRPr="00581AA5">
        <w:rPr>
          <w:color w:val="000000"/>
          <w:sz w:val="19"/>
          <w:szCs w:val="19"/>
        </w:rPr>
        <w:t>цепочкой поставок, начатых до выдачи лицензии на сооружение.</w:t>
      </w:r>
    </w:p>
    <w:p w:rsidR="007A4926" w:rsidRPr="00581AA5" w:rsidRDefault="00630E37" w:rsidP="00000781">
      <w:pPr>
        <w:widowControl/>
        <w:numPr>
          <w:ilvl w:val="0"/>
          <w:numId w:val="25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До начала изготовления необходимо получить утверждение Надзорного органа</w:t>
      </w:r>
      <w:r w:rsidR="0016539F">
        <w:rPr>
          <w:color w:val="000000"/>
          <w:sz w:val="19"/>
          <w:szCs w:val="19"/>
        </w:rPr>
        <w:t xml:space="preserve"> по радиационной и </w:t>
      </w:r>
      <w:r w:rsidR="003E13AF" w:rsidRPr="00581AA5">
        <w:rPr>
          <w:color w:val="000000"/>
          <w:sz w:val="19"/>
          <w:szCs w:val="19"/>
        </w:rPr>
        <w:t>ядерной безо</w:t>
      </w:r>
      <w:r w:rsidR="0016539F">
        <w:rPr>
          <w:color w:val="000000"/>
          <w:sz w:val="19"/>
          <w:szCs w:val="19"/>
        </w:rPr>
        <w:t>пасности в отношении вопросов и </w:t>
      </w:r>
      <w:r w:rsidR="003E13AF" w:rsidRPr="00581AA5">
        <w:rPr>
          <w:color w:val="000000"/>
          <w:sz w:val="19"/>
          <w:szCs w:val="19"/>
        </w:rPr>
        <w:t>документов,</w:t>
      </w:r>
      <w:r w:rsidR="0016539F">
        <w:rPr>
          <w:color w:val="000000"/>
          <w:sz w:val="19"/>
          <w:szCs w:val="19"/>
        </w:rPr>
        <w:t xml:space="preserve"> относящихся к проектированию и </w:t>
      </w:r>
      <w:r w:rsidR="003E13AF" w:rsidRPr="00581AA5">
        <w:rPr>
          <w:color w:val="000000"/>
          <w:sz w:val="19"/>
          <w:szCs w:val="19"/>
        </w:rPr>
        <w:t>изготовлению компонентов, имеющих классификацию безопасности, или конструкций, представленных в руководствах YVL. Для этих же целей лицензиат должен представить документы, которые применялись для определения основ проектирования компонентов и конструкций. Такие документы могут включать в себя предварительный анализ безопасности и проектирования.</w:t>
      </w:r>
    </w:p>
    <w:p w:rsidR="007A4926" w:rsidRPr="00581AA5" w:rsidRDefault="00630E37" w:rsidP="00000781">
      <w:pPr>
        <w:widowControl/>
        <w:numPr>
          <w:ilvl w:val="0"/>
          <w:numId w:val="25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Согласно разделу 55 Закона «Об атомной энергии», планы, касающиеся гражданского строительства на п</w:t>
      </w:r>
      <w:r w:rsidR="0016539F">
        <w:rPr>
          <w:color w:val="000000"/>
          <w:sz w:val="19"/>
          <w:szCs w:val="19"/>
        </w:rPr>
        <w:t>лощадке, могут представляться в </w:t>
      </w:r>
      <w:r w:rsidR="003E13AF" w:rsidRPr="00581AA5">
        <w:rPr>
          <w:color w:val="000000"/>
          <w:sz w:val="19"/>
          <w:szCs w:val="19"/>
        </w:rPr>
        <w:t>Надзорный орган по радиационной и ядерной безопасности для рассмотрения заранее.</w:t>
      </w:r>
    </w:p>
    <w:p w:rsidR="007A4926" w:rsidRPr="00581AA5" w:rsidRDefault="00630E37" w:rsidP="00000781">
      <w:pPr>
        <w:widowControl/>
        <w:numPr>
          <w:ilvl w:val="0"/>
          <w:numId w:val="25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Согласно разделу 55 Закона «Об атомной энергии», рабо</w:t>
      </w:r>
      <w:r w:rsidR="0016539F">
        <w:rPr>
          <w:color w:val="000000"/>
          <w:sz w:val="19"/>
          <w:szCs w:val="19"/>
        </w:rPr>
        <w:t>ты на конструкциях, влияющих на </w:t>
      </w:r>
      <w:r w:rsidR="003E13AF" w:rsidRPr="00581AA5">
        <w:rPr>
          <w:color w:val="000000"/>
          <w:sz w:val="19"/>
          <w:szCs w:val="19"/>
        </w:rPr>
        <w:t>ядерную безопасн</w:t>
      </w:r>
      <w:r w:rsidR="0016539F">
        <w:rPr>
          <w:color w:val="000000"/>
          <w:sz w:val="19"/>
          <w:szCs w:val="19"/>
        </w:rPr>
        <w:t>ость, нельзя начинать на </w:t>
      </w:r>
      <w:r w:rsidR="003E13AF" w:rsidRPr="00581AA5">
        <w:rPr>
          <w:color w:val="000000"/>
          <w:sz w:val="19"/>
          <w:szCs w:val="19"/>
        </w:rPr>
        <w:t>площадке до выдачи лицензии на сооружение.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422"/>
        </w:tabs>
        <w:spacing w:after="120" w:line="264" w:lineRule="auto"/>
        <w:jc w:val="both"/>
        <w:rPr>
          <w:sz w:val="19"/>
          <w:szCs w:val="19"/>
        </w:rPr>
      </w:pPr>
      <w:r w:rsidRPr="00630E37">
        <w:rPr>
          <w:rFonts w:ascii="Arial" w:hAnsi="Arial" w:cs="Arial"/>
          <w:b/>
          <w:color w:val="000000"/>
          <w:sz w:val="19"/>
          <w:szCs w:val="19"/>
        </w:rPr>
        <w:t>360.</w:t>
      </w:r>
      <w:r w:rsidR="00630E37">
        <w:rPr>
          <w:rFonts w:ascii="Arial" w:hAnsi="Arial" w:cs="Arial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Подгот</w:t>
      </w:r>
      <w:r w:rsidR="0016539F">
        <w:rPr>
          <w:color w:val="000000"/>
          <w:sz w:val="19"/>
          <w:szCs w:val="19"/>
        </w:rPr>
        <w:t>овительные землеройные работы и </w:t>
      </w:r>
      <w:r w:rsidRPr="00581AA5">
        <w:rPr>
          <w:color w:val="000000"/>
          <w:sz w:val="19"/>
          <w:szCs w:val="19"/>
        </w:rPr>
        <w:t>выемка грунта м</w:t>
      </w:r>
      <w:r w:rsidR="0016539F">
        <w:rPr>
          <w:color w:val="000000"/>
          <w:sz w:val="19"/>
          <w:szCs w:val="19"/>
        </w:rPr>
        <w:t>огут выполняться на площадке до </w:t>
      </w:r>
      <w:r w:rsidRPr="00581AA5">
        <w:rPr>
          <w:color w:val="000000"/>
          <w:sz w:val="19"/>
          <w:szCs w:val="19"/>
        </w:rPr>
        <w:t>выдачи лицензии на сооружение, при условии, что получены необходимые разрешения. Запуск бетонирования конструкций, имеющих классификацию безопасности, или строительство подземных сооружений, влияющих на долгосрочную безопасность ок</w:t>
      </w:r>
      <w:r w:rsidR="00A37A76">
        <w:rPr>
          <w:color w:val="000000"/>
          <w:sz w:val="19"/>
          <w:szCs w:val="19"/>
        </w:rPr>
        <w:t>ончательного захоронения, требую</w:t>
      </w:r>
      <w:r w:rsidRPr="00581AA5">
        <w:rPr>
          <w:color w:val="000000"/>
          <w:sz w:val="19"/>
          <w:szCs w:val="19"/>
        </w:rPr>
        <w:t>т получения лицензии</w:t>
      </w:r>
      <w:r w:rsidR="0016539F">
        <w:rPr>
          <w:color w:val="000000"/>
          <w:sz w:val="19"/>
          <w:szCs w:val="19"/>
        </w:rPr>
        <w:t xml:space="preserve"> на сооружение в соответствии с </w:t>
      </w:r>
      <w:r w:rsidRPr="00581AA5">
        <w:rPr>
          <w:color w:val="000000"/>
          <w:sz w:val="19"/>
          <w:szCs w:val="19"/>
        </w:rPr>
        <w:t>Законом «Об атомной энергии».</w:t>
      </w:r>
    </w:p>
    <w:p w:rsidR="007A4926" w:rsidRPr="00581AA5" w:rsidRDefault="00630E37" w:rsidP="00000781">
      <w:pPr>
        <w:widowControl/>
        <w:numPr>
          <w:ilvl w:val="0"/>
          <w:numId w:val="2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Прежде чем начать подготовительные работы, лицензиат должен убедиться, что классификация безопасности конструкций соответствует требованиям Руководства YVL B.2.</w:t>
      </w:r>
    </w:p>
    <w:p w:rsidR="007A4926" w:rsidRPr="00581AA5" w:rsidRDefault="00630E37" w:rsidP="00000781">
      <w:pPr>
        <w:widowControl/>
        <w:numPr>
          <w:ilvl w:val="0"/>
          <w:numId w:val="2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Риски при подготовительных работах подлежат оценке и внесению в реестр рисков согласно требованиям раздела 3.1.1.</w:t>
      </w:r>
    </w:p>
    <w:p w:rsidR="007A4926" w:rsidRPr="00630E37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sz w:val="19"/>
          <w:szCs w:val="19"/>
        </w:rPr>
        <w:br w:type="column"/>
      </w:r>
      <w:r w:rsidRPr="00581AA5">
        <w:rPr>
          <w:rFonts w:ascii="Arial" w:hAnsi="Arial"/>
          <w:b/>
          <w:color w:val="A6A6A6" w:themeColor="background1" w:themeShade="A6"/>
        </w:rPr>
        <w:t>3.6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="0016539F">
        <w:rPr>
          <w:rFonts w:ascii="Arial" w:hAnsi="Arial"/>
          <w:b/>
        </w:rPr>
        <w:t>Управление несоответствиями при </w:t>
      </w:r>
      <w:r w:rsidRPr="00630E37">
        <w:rPr>
          <w:rFonts w:ascii="Arial" w:hAnsi="Arial"/>
          <w:b/>
        </w:rPr>
        <w:t>строительстве</w:t>
      </w:r>
    </w:p>
    <w:p w:rsidR="007A4926" w:rsidRPr="00581AA5" w:rsidRDefault="00630E37" w:rsidP="00000781">
      <w:pPr>
        <w:widowControl/>
        <w:numPr>
          <w:ilvl w:val="0"/>
          <w:numId w:val="27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Общие требования к управлению несоответствиями представлены в разделе 7.5 Руководства YVL A.3.</w:t>
      </w:r>
    </w:p>
    <w:p w:rsidR="007A4926" w:rsidRPr="00581AA5" w:rsidRDefault="00630E37" w:rsidP="00000781">
      <w:pPr>
        <w:widowControl/>
        <w:numPr>
          <w:ilvl w:val="0"/>
          <w:numId w:val="27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обеспечить документированные процедуры управления несоответствиями в ходе реализации проекта строительства ядерной установки. Сюда должны быть вкл</w:t>
      </w:r>
      <w:r w:rsidR="0016539F">
        <w:rPr>
          <w:color w:val="000000"/>
          <w:sz w:val="19"/>
          <w:szCs w:val="19"/>
        </w:rPr>
        <w:t>ючены процедуры идентификации и </w:t>
      </w:r>
      <w:r w:rsidR="003E13AF" w:rsidRPr="00581AA5">
        <w:rPr>
          <w:color w:val="000000"/>
          <w:sz w:val="19"/>
          <w:szCs w:val="19"/>
        </w:rPr>
        <w:t>классификации несоответствий, а также временное или постоянное утверждение.</w:t>
      </w:r>
    </w:p>
    <w:p w:rsidR="007A4926" w:rsidRPr="00581AA5" w:rsidRDefault="00630E37" w:rsidP="00000781">
      <w:pPr>
        <w:widowControl/>
        <w:numPr>
          <w:ilvl w:val="0"/>
          <w:numId w:val="27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Процедуры для управления несоответствиями должны учитывать несоответствия, относ</w:t>
      </w:r>
      <w:r w:rsidR="0016539F">
        <w:rPr>
          <w:color w:val="000000"/>
          <w:sz w:val="19"/>
          <w:szCs w:val="19"/>
        </w:rPr>
        <w:t>ящиеся к </w:t>
      </w:r>
      <w:r w:rsidR="003E13AF" w:rsidRPr="00581AA5">
        <w:rPr>
          <w:color w:val="000000"/>
          <w:sz w:val="19"/>
          <w:szCs w:val="19"/>
        </w:rPr>
        <w:t>продукции и действиям организаций.</w:t>
      </w:r>
    </w:p>
    <w:p w:rsidR="007A4926" w:rsidRPr="00581AA5" w:rsidRDefault="00630E37" w:rsidP="00000781">
      <w:pPr>
        <w:widowControl/>
        <w:numPr>
          <w:ilvl w:val="0"/>
          <w:numId w:val="27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Процедуры для управления несоответствиями направлены на предотвращение использования дефектных деталей или материалов, а также </w:t>
      </w:r>
      <w:r w:rsidR="00867A66">
        <w:rPr>
          <w:color w:val="000000"/>
          <w:sz w:val="19"/>
          <w:szCs w:val="19"/>
        </w:rPr>
        <w:t>на </w:t>
      </w:r>
      <w:r w:rsidR="003E13AF" w:rsidRPr="00581AA5">
        <w:rPr>
          <w:color w:val="000000"/>
          <w:sz w:val="19"/>
          <w:szCs w:val="19"/>
        </w:rPr>
        <w:t>предотвращение применения несоответствующих функций или услуг.</w:t>
      </w:r>
    </w:p>
    <w:p w:rsidR="007A4926" w:rsidRPr="00581AA5" w:rsidRDefault="00630E37" w:rsidP="00000781">
      <w:pPr>
        <w:widowControl/>
        <w:numPr>
          <w:ilvl w:val="0"/>
          <w:numId w:val="27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убедиться, что организации, привлечен</w:t>
      </w:r>
      <w:r w:rsidR="0016539F">
        <w:rPr>
          <w:color w:val="000000"/>
          <w:sz w:val="19"/>
          <w:szCs w:val="19"/>
        </w:rPr>
        <w:t>ные к проекту строительства или </w:t>
      </w:r>
      <w:r w:rsidR="003E13AF" w:rsidRPr="00581AA5">
        <w:rPr>
          <w:color w:val="000000"/>
          <w:sz w:val="19"/>
          <w:szCs w:val="19"/>
        </w:rPr>
        <w:t>модификации станции и обеспечивающие поставку продукции, значимой для безопасности, соблюдают процедуры управления несоответствиями.</w:t>
      </w:r>
    </w:p>
    <w:p w:rsidR="007A4926" w:rsidRPr="00581AA5" w:rsidRDefault="00630E37" w:rsidP="00000781">
      <w:pPr>
        <w:widowControl/>
        <w:numPr>
          <w:ilvl w:val="0"/>
          <w:numId w:val="27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Лицензиат должен иметь в наличии эффективные процедуры для обработки несоответствий и </w:t>
      </w:r>
      <w:r w:rsidR="0016539F">
        <w:rPr>
          <w:color w:val="000000"/>
          <w:sz w:val="19"/>
          <w:szCs w:val="19"/>
        </w:rPr>
        <w:t>последующего контроля за ними с </w:t>
      </w:r>
      <w:r w:rsidR="003E13AF" w:rsidRPr="00581AA5">
        <w:rPr>
          <w:color w:val="000000"/>
          <w:sz w:val="19"/>
          <w:szCs w:val="19"/>
        </w:rPr>
        <w:t>це</w:t>
      </w:r>
      <w:r w:rsidR="0016539F">
        <w:rPr>
          <w:color w:val="000000"/>
          <w:sz w:val="19"/>
          <w:szCs w:val="19"/>
        </w:rPr>
        <w:t>лью обеспечения своевременной и </w:t>
      </w:r>
      <w:r w:rsidR="003E13AF" w:rsidRPr="00581AA5">
        <w:rPr>
          <w:color w:val="000000"/>
          <w:sz w:val="19"/>
          <w:szCs w:val="19"/>
        </w:rPr>
        <w:t>высококачественной реализации корректирующих и предупреждающих действий.</w:t>
      </w:r>
    </w:p>
    <w:p w:rsidR="007A4926" w:rsidRPr="00581AA5" w:rsidRDefault="00630E37" w:rsidP="00000781">
      <w:pPr>
        <w:widowControl/>
        <w:numPr>
          <w:ilvl w:val="0"/>
          <w:numId w:val="27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Необходимо определить прямые причины несоответс</w:t>
      </w:r>
      <w:r w:rsidR="0016539F">
        <w:rPr>
          <w:color w:val="000000"/>
          <w:sz w:val="19"/>
          <w:szCs w:val="19"/>
        </w:rPr>
        <w:t>твий, их объем и воздействие на </w:t>
      </w:r>
      <w:r w:rsidR="003E13AF" w:rsidRPr="00581AA5">
        <w:rPr>
          <w:color w:val="000000"/>
          <w:sz w:val="19"/>
          <w:szCs w:val="19"/>
        </w:rPr>
        <w:t>эквивалентные компоненты, а также коренные причин</w:t>
      </w:r>
      <w:r w:rsidR="0016539F">
        <w:rPr>
          <w:color w:val="000000"/>
          <w:sz w:val="19"/>
          <w:szCs w:val="19"/>
        </w:rPr>
        <w:t>ы значимых для безопасности или </w:t>
      </w:r>
      <w:r w:rsidR="003E13AF" w:rsidRPr="00581AA5">
        <w:rPr>
          <w:color w:val="000000"/>
          <w:sz w:val="19"/>
          <w:szCs w:val="19"/>
        </w:rPr>
        <w:t>повторяющихся несоответствий.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422"/>
        </w:tabs>
        <w:spacing w:after="120" w:line="264" w:lineRule="auto"/>
        <w:jc w:val="both"/>
        <w:rPr>
          <w:sz w:val="19"/>
          <w:szCs w:val="19"/>
        </w:rPr>
      </w:pPr>
      <w:r w:rsidRPr="00630E37">
        <w:rPr>
          <w:rFonts w:ascii="Arial" w:hAnsi="Arial" w:cs="Arial"/>
          <w:b/>
          <w:color w:val="000000"/>
          <w:sz w:val="19"/>
          <w:szCs w:val="19"/>
        </w:rPr>
        <w:t>370.</w:t>
      </w:r>
      <w:r w:rsidR="00630E37">
        <w:rPr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Необходимо разбить несоответствия на группы. Необходимо отслеживать количество несоответствий в </w:t>
      </w:r>
      <w:r w:rsidR="0016539F">
        <w:rPr>
          <w:color w:val="000000"/>
          <w:sz w:val="19"/>
          <w:szCs w:val="19"/>
        </w:rPr>
        <w:t>группах и их направленность. На </w:t>
      </w:r>
      <w:r w:rsidRPr="00581AA5">
        <w:rPr>
          <w:color w:val="000000"/>
          <w:sz w:val="19"/>
          <w:szCs w:val="19"/>
        </w:rPr>
        <w:t>основе последующего контроля необходимо предпринять соответствующие действия для анализа несоответствий и определения коренных причин.</w:t>
      </w:r>
    </w:p>
    <w:p w:rsidR="007A4926" w:rsidRPr="00581AA5" w:rsidRDefault="007A4926" w:rsidP="00000781">
      <w:pPr>
        <w:widowControl/>
        <w:shd w:val="clear" w:color="auto" w:fill="FFFFFF"/>
        <w:tabs>
          <w:tab w:val="left" w:pos="422"/>
        </w:tabs>
        <w:spacing w:after="120" w:line="264" w:lineRule="auto"/>
        <w:jc w:val="both"/>
        <w:rPr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3E13AF" w:rsidP="00000781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</w:pPr>
      <w:bookmarkStart w:id="4" w:name="bookmark7"/>
      <w:r w:rsidRPr="0055245E">
        <w:rPr>
          <w:rFonts w:ascii="Arial" w:hAnsi="Arial" w:cs="Arial"/>
          <w:b/>
          <w:color w:val="000000"/>
          <w:sz w:val="19"/>
          <w:szCs w:val="19"/>
        </w:rPr>
        <w:t>3</w:t>
      </w:r>
      <w:bookmarkEnd w:id="4"/>
      <w:r w:rsidRPr="0055245E">
        <w:rPr>
          <w:rFonts w:ascii="Arial" w:hAnsi="Arial" w:cs="Arial"/>
          <w:b/>
          <w:color w:val="000000"/>
          <w:sz w:val="19"/>
          <w:szCs w:val="19"/>
        </w:rPr>
        <w:t>71.</w:t>
      </w:r>
      <w:r w:rsidR="0055245E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 xml:space="preserve">Отчеты </w:t>
      </w:r>
      <w:r w:rsidR="0016539F">
        <w:rPr>
          <w:color w:val="000000"/>
          <w:sz w:val="19"/>
          <w:szCs w:val="19"/>
        </w:rPr>
        <w:t>о несоответствиях, значимых для </w:t>
      </w:r>
      <w:r w:rsidRPr="00581AA5">
        <w:rPr>
          <w:color w:val="000000"/>
          <w:sz w:val="19"/>
          <w:szCs w:val="19"/>
        </w:rPr>
        <w:t xml:space="preserve">ядерной и радиационной безопасности, должны представляться </w:t>
      </w:r>
      <w:r w:rsidR="00E5280C">
        <w:rPr>
          <w:color w:val="000000"/>
          <w:sz w:val="19"/>
          <w:szCs w:val="19"/>
        </w:rPr>
        <w:t>для</w:t>
      </w:r>
      <w:r w:rsidRPr="00581AA5">
        <w:rPr>
          <w:color w:val="000000"/>
          <w:sz w:val="19"/>
          <w:szCs w:val="19"/>
        </w:rPr>
        <w:t xml:space="preserve"> утверждени</w:t>
      </w:r>
      <w:r w:rsidR="00E5280C">
        <w:rPr>
          <w:color w:val="000000"/>
          <w:sz w:val="19"/>
          <w:szCs w:val="19"/>
        </w:rPr>
        <w:t>я</w:t>
      </w:r>
      <w:r w:rsidRPr="00581AA5">
        <w:rPr>
          <w:color w:val="000000"/>
          <w:sz w:val="19"/>
          <w:szCs w:val="19"/>
        </w:rPr>
        <w:t xml:space="preserve"> в STUK. Система управления лицензиата должна определять принципы представления отчетов о несоответствиях в STUK для рассмотрения.</w:t>
      </w:r>
    </w:p>
    <w:p w:rsidR="007A4926" w:rsidRPr="00036FB4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3.7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="0016539F">
        <w:rPr>
          <w:rFonts w:ascii="Arial" w:hAnsi="Arial"/>
          <w:b/>
        </w:rPr>
        <w:t>Опыт, приобретенный при </w:t>
      </w:r>
      <w:r w:rsidRPr="00036FB4">
        <w:rPr>
          <w:rFonts w:ascii="Arial" w:hAnsi="Arial"/>
          <w:b/>
        </w:rPr>
        <w:t>строительстве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372.</w:t>
      </w:r>
      <w:r w:rsidR="0055245E">
        <w:rPr>
          <w:rFonts w:ascii="Arial" w:hAnsi="Arial" w:cs="Arial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При выполнении проектов строительства ядерных установок необходимо применять полученный опыт строительства других эквивалентных критических для безопасности установок, систем,</w:t>
      </w:r>
      <w:r w:rsidR="0016539F">
        <w:rPr>
          <w:color w:val="000000"/>
          <w:sz w:val="19"/>
          <w:szCs w:val="19"/>
        </w:rPr>
        <w:t xml:space="preserve"> конструкций или компонентов, а </w:t>
      </w:r>
      <w:r w:rsidRPr="00581AA5">
        <w:rPr>
          <w:color w:val="000000"/>
          <w:sz w:val="19"/>
          <w:szCs w:val="19"/>
        </w:rPr>
        <w:t>также передовые практики других областей производства, однако с учетом возможного влияния на радиацио</w:t>
      </w:r>
      <w:r w:rsidR="0016539F">
        <w:rPr>
          <w:color w:val="000000"/>
          <w:sz w:val="19"/>
          <w:szCs w:val="19"/>
        </w:rPr>
        <w:t>нную и ядерную безопасность при </w:t>
      </w:r>
      <w:r w:rsidRPr="00581AA5">
        <w:rPr>
          <w:color w:val="000000"/>
          <w:sz w:val="19"/>
          <w:szCs w:val="19"/>
        </w:rPr>
        <w:t>проведении процедур.</w:t>
      </w:r>
    </w:p>
    <w:p w:rsidR="007A4926" w:rsidRPr="00581AA5" w:rsidRDefault="0055245E" w:rsidP="00000781">
      <w:pPr>
        <w:widowControl/>
        <w:numPr>
          <w:ilvl w:val="0"/>
          <w:numId w:val="28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 анал</w:t>
      </w:r>
      <w:r w:rsidR="0016539F">
        <w:rPr>
          <w:color w:val="000000"/>
          <w:sz w:val="19"/>
          <w:szCs w:val="19"/>
        </w:rPr>
        <w:t>изе, представлении отчетности и </w:t>
      </w:r>
      <w:r w:rsidR="003E13AF" w:rsidRPr="00581AA5">
        <w:rPr>
          <w:color w:val="000000"/>
          <w:sz w:val="19"/>
          <w:szCs w:val="19"/>
        </w:rPr>
        <w:t>пр</w:t>
      </w:r>
      <w:r w:rsidR="0016539F">
        <w:rPr>
          <w:color w:val="000000"/>
          <w:sz w:val="19"/>
          <w:szCs w:val="19"/>
        </w:rPr>
        <w:t>именении опыта, полученного при </w:t>
      </w:r>
      <w:r w:rsidR="003E13AF" w:rsidRPr="00581AA5">
        <w:rPr>
          <w:color w:val="000000"/>
          <w:sz w:val="19"/>
          <w:szCs w:val="19"/>
        </w:rPr>
        <w:t>строительстве ядерной установки, необходимо применять требования Руководства YVL A.10.</w:t>
      </w:r>
    </w:p>
    <w:p w:rsidR="007A4926" w:rsidRPr="00581AA5" w:rsidRDefault="0055245E" w:rsidP="00000781">
      <w:pPr>
        <w:widowControl/>
        <w:numPr>
          <w:ilvl w:val="0"/>
          <w:numId w:val="28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 строительстве ядерной установки лицензиат должен иметь соответствующие ресурсы, компетенцию и методы анализа коренных причин несоотв</w:t>
      </w:r>
      <w:r w:rsidR="0016539F">
        <w:rPr>
          <w:color w:val="000000"/>
          <w:sz w:val="19"/>
          <w:szCs w:val="19"/>
        </w:rPr>
        <w:t>етствий и событий, значимых для </w:t>
      </w:r>
      <w:r w:rsidR="003E13AF" w:rsidRPr="00581AA5">
        <w:rPr>
          <w:color w:val="000000"/>
          <w:sz w:val="19"/>
          <w:szCs w:val="19"/>
        </w:rPr>
        <w:t>безопасности.</w:t>
      </w:r>
    </w:p>
    <w:p w:rsidR="007A4926" w:rsidRPr="00581AA5" w:rsidRDefault="0055245E" w:rsidP="00000781">
      <w:pPr>
        <w:widowControl/>
        <w:numPr>
          <w:ilvl w:val="0"/>
          <w:numId w:val="28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При начале </w:t>
      </w:r>
      <w:r w:rsidR="0099188B">
        <w:rPr>
          <w:color w:val="000000"/>
          <w:sz w:val="19"/>
          <w:szCs w:val="19"/>
        </w:rPr>
        <w:t xml:space="preserve">выполнения </w:t>
      </w:r>
      <w:r w:rsidR="003E13AF" w:rsidRPr="00581AA5">
        <w:rPr>
          <w:color w:val="000000"/>
          <w:sz w:val="19"/>
          <w:szCs w:val="19"/>
        </w:rPr>
        <w:t>операций по вводу в эксплуатацию ядерной уст</w:t>
      </w:r>
      <w:r w:rsidR="0016539F">
        <w:rPr>
          <w:color w:val="000000"/>
          <w:sz w:val="19"/>
          <w:szCs w:val="19"/>
        </w:rPr>
        <w:t>ановки лицензиат должен иметь в </w:t>
      </w:r>
      <w:r w:rsidR="003E13AF" w:rsidRPr="00581AA5">
        <w:rPr>
          <w:color w:val="000000"/>
          <w:sz w:val="19"/>
          <w:szCs w:val="19"/>
        </w:rPr>
        <w:t>наличии организацию для учета опыта эксплуатации, определенную в Руководст</w:t>
      </w:r>
      <w:r w:rsidR="0016539F">
        <w:rPr>
          <w:color w:val="000000"/>
          <w:sz w:val="19"/>
          <w:szCs w:val="19"/>
        </w:rPr>
        <w:t>ве YVL </w:t>
      </w:r>
      <w:r w:rsidR="003E13AF" w:rsidRPr="00581AA5">
        <w:rPr>
          <w:color w:val="000000"/>
          <w:sz w:val="19"/>
          <w:szCs w:val="19"/>
        </w:rPr>
        <w:t>A.10, даж</w:t>
      </w:r>
      <w:r w:rsidR="0016539F">
        <w:rPr>
          <w:color w:val="000000"/>
          <w:sz w:val="19"/>
          <w:szCs w:val="19"/>
        </w:rPr>
        <w:t>е если определенные события при </w:t>
      </w:r>
      <w:r w:rsidR="003E13AF" w:rsidRPr="00581AA5">
        <w:rPr>
          <w:color w:val="000000"/>
          <w:sz w:val="19"/>
          <w:szCs w:val="19"/>
        </w:rPr>
        <w:t>тщательном рассмотрении не имели бы непосредстве</w:t>
      </w:r>
      <w:r w:rsidR="0016539F">
        <w:rPr>
          <w:color w:val="000000"/>
          <w:sz w:val="19"/>
          <w:szCs w:val="19"/>
        </w:rPr>
        <w:t>нной значимости для ядерной или </w:t>
      </w:r>
      <w:r w:rsidR="003E13AF" w:rsidRPr="00581AA5">
        <w:rPr>
          <w:color w:val="000000"/>
          <w:sz w:val="19"/>
          <w:szCs w:val="19"/>
        </w:rPr>
        <w:t>радиационной безопасности.</w:t>
      </w:r>
    </w:p>
    <w:p w:rsidR="007A4926" w:rsidRPr="00581AA5" w:rsidRDefault="0055245E" w:rsidP="00000781">
      <w:pPr>
        <w:widowControl/>
        <w:numPr>
          <w:ilvl w:val="0"/>
          <w:numId w:val="28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Лицензиат должен оценивать проект строительства ядерной установки и модификации станции в ходе выполнения проекта, по завершении его различных этапов и по окончании проекта. Необходимо применять информацию и опыт, полученные при ана</w:t>
      </w:r>
      <w:r w:rsidR="0016539F">
        <w:rPr>
          <w:color w:val="000000"/>
          <w:sz w:val="19"/>
          <w:szCs w:val="19"/>
        </w:rPr>
        <w:t>лизе, в ходе развития проекта и </w:t>
      </w:r>
      <w:r w:rsidR="003E13AF" w:rsidRPr="00581AA5">
        <w:rPr>
          <w:color w:val="000000"/>
          <w:sz w:val="19"/>
          <w:szCs w:val="19"/>
        </w:rPr>
        <w:t>при совершенствовании работы организации.</w:t>
      </w:r>
    </w:p>
    <w:p w:rsidR="007A4926" w:rsidRPr="00581AA5" w:rsidRDefault="0055245E" w:rsidP="00000781">
      <w:pPr>
        <w:widowControl/>
        <w:numPr>
          <w:ilvl w:val="0"/>
          <w:numId w:val="28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 анализе проектов строительства ядерной установки и модификации станц</w:t>
      </w:r>
      <w:r w:rsidR="00A37A76">
        <w:rPr>
          <w:color w:val="000000"/>
          <w:sz w:val="19"/>
          <w:szCs w:val="19"/>
        </w:rPr>
        <w:t>ии необходимо произвести оценку как минимум</w:t>
      </w:r>
      <w:r w:rsidR="003E13AF" w:rsidRPr="00581AA5">
        <w:rPr>
          <w:color w:val="000000"/>
          <w:sz w:val="19"/>
          <w:szCs w:val="19"/>
        </w:rPr>
        <w:t xml:space="preserve"> следующего: применяемых проц</w:t>
      </w:r>
      <w:r w:rsidR="0016539F">
        <w:rPr>
          <w:color w:val="000000"/>
          <w:sz w:val="19"/>
          <w:szCs w:val="19"/>
        </w:rPr>
        <w:t>едур, внедрения новых методов и </w:t>
      </w:r>
      <w:r w:rsidR="003E13AF" w:rsidRPr="00581AA5">
        <w:rPr>
          <w:color w:val="000000"/>
          <w:sz w:val="19"/>
          <w:szCs w:val="19"/>
        </w:rPr>
        <w:t>решений, вывод</w:t>
      </w:r>
      <w:r w:rsidR="0016539F">
        <w:rPr>
          <w:color w:val="000000"/>
          <w:sz w:val="19"/>
          <w:szCs w:val="19"/>
        </w:rPr>
        <w:t>ов и возможных несоответствий в </w:t>
      </w:r>
      <w:r w:rsidR="003E13AF" w:rsidRPr="00581AA5">
        <w:rPr>
          <w:color w:val="000000"/>
          <w:sz w:val="19"/>
          <w:szCs w:val="19"/>
        </w:rPr>
        <w:t>компетенции, управлении и применении компетенции и секретов производства, а также эффективности и пригодности методов последующего контроля.</w:t>
      </w:r>
    </w:p>
    <w:p w:rsidR="007A4926" w:rsidRPr="00036FB4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sz w:val="19"/>
          <w:szCs w:val="19"/>
        </w:rPr>
        <w:br w:type="column"/>
      </w:r>
      <w:r w:rsidRPr="00581AA5">
        <w:rPr>
          <w:rFonts w:ascii="Arial" w:hAnsi="Arial"/>
          <w:b/>
          <w:color w:val="A6A6A6" w:themeColor="background1" w:themeShade="A6"/>
        </w:rPr>
        <w:t>3.8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036FB4">
        <w:rPr>
          <w:rFonts w:ascii="Arial" w:hAnsi="Arial"/>
          <w:b/>
        </w:rPr>
        <w:t>Отчетность и коммуникация</w:t>
      </w:r>
    </w:p>
    <w:p w:rsidR="007A4926" w:rsidRPr="00036FB4" w:rsidRDefault="003E13AF" w:rsidP="00000781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ascii="Arial" w:hAnsi="Arial"/>
          <w:b/>
          <w:sz w:val="18"/>
          <w:szCs w:val="18"/>
        </w:rPr>
      </w:pP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>3.8.1</w:t>
      </w: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ab/>
      </w:r>
      <w:r w:rsidR="00EC7D67">
        <w:rPr>
          <w:rFonts w:ascii="Arial" w:hAnsi="Arial"/>
          <w:b/>
          <w:sz w:val="18"/>
          <w:szCs w:val="18"/>
        </w:rPr>
        <w:t>Общие требования к отчетности и </w:t>
      </w:r>
      <w:r w:rsidRPr="00036FB4">
        <w:rPr>
          <w:rFonts w:ascii="Arial" w:hAnsi="Arial"/>
          <w:b/>
          <w:sz w:val="18"/>
          <w:szCs w:val="18"/>
        </w:rPr>
        <w:t>коммуникации</w:t>
      </w:r>
    </w:p>
    <w:p w:rsidR="007A4926" w:rsidRPr="00581AA5" w:rsidRDefault="0055245E" w:rsidP="00000781">
      <w:pPr>
        <w:widowControl/>
        <w:numPr>
          <w:ilvl w:val="0"/>
          <w:numId w:val="2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94D31">
        <w:rPr>
          <w:color w:val="000000"/>
          <w:sz w:val="19"/>
          <w:szCs w:val="19"/>
        </w:rPr>
        <w:t xml:space="preserve">В целях оценки реализации продвижения </w:t>
      </w:r>
      <w:r w:rsidR="003E13AF" w:rsidRPr="00581AA5">
        <w:rPr>
          <w:color w:val="000000"/>
          <w:sz w:val="19"/>
          <w:szCs w:val="19"/>
        </w:rPr>
        <w:t>проектов ст</w:t>
      </w:r>
      <w:r w:rsidR="00FF450A">
        <w:rPr>
          <w:color w:val="000000"/>
          <w:sz w:val="19"/>
          <w:szCs w:val="19"/>
        </w:rPr>
        <w:t>роительства ядерной установки и </w:t>
      </w:r>
      <w:r w:rsidR="003E13AF" w:rsidRPr="00581AA5">
        <w:rPr>
          <w:color w:val="000000"/>
          <w:sz w:val="19"/>
          <w:szCs w:val="19"/>
        </w:rPr>
        <w:t>модификации станции</w:t>
      </w:r>
      <w:r w:rsidR="00A94D31">
        <w:rPr>
          <w:color w:val="000000"/>
          <w:sz w:val="19"/>
          <w:szCs w:val="19"/>
        </w:rPr>
        <w:t xml:space="preserve"> лицензиат должен определить процедуры отчетности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55245E" w:rsidP="00000781">
      <w:pPr>
        <w:widowControl/>
        <w:numPr>
          <w:ilvl w:val="0"/>
          <w:numId w:val="2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Отчеты долж</w:t>
      </w:r>
      <w:r w:rsidR="006A482D">
        <w:rPr>
          <w:color w:val="000000"/>
          <w:sz w:val="19"/>
          <w:szCs w:val="19"/>
        </w:rPr>
        <w:t>ны предоставляться регулярно и, </w:t>
      </w:r>
      <w:r w:rsidR="003E13AF" w:rsidRPr="00581AA5">
        <w:rPr>
          <w:color w:val="000000"/>
          <w:sz w:val="19"/>
          <w:szCs w:val="19"/>
        </w:rPr>
        <w:t>если необход</w:t>
      </w:r>
      <w:r w:rsidR="00A37A76">
        <w:rPr>
          <w:color w:val="000000"/>
          <w:sz w:val="19"/>
          <w:szCs w:val="19"/>
        </w:rPr>
        <w:t>имо, должны быть доступны</w:t>
      </w:r>
      <w:r w:rsidR="006A482D">
        <w:rPr>
          <w:color w:val="000000"/>
          <w:sz w:val="19"/>
          <w:szCs w:val="19"/>
        </w:rPr>
        <w:t xml:space="preserve"> для </w:t>
      </w:r>
      <w:r w:rsidR="003E13AF" w:rsidRPr="00581AA5">
        <w:rPr>
          <w:color w:val="000000"/>
          <w:sz w:val="19"/>
          <w:szCs w:val="19"/>
        </w:rPr>
        <w:t>сторон, привлеченных к выполнению проекта.</w:t>
      </w:r>
    </w:p>
    <w:p w:rsidR="007A4926" w:rsidRPr="00581AA5" w:rsidRDefault="0055245E" w:rsidP="00000781">
      <w:pPr>
        <w:widowControl/>
        <w:numPr>
          <w:ilvl w:val="0"/>
          <w:numId w:val="2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Целью отчетности является обеспечение доступности дл</w:t>
      </w:r>
      <w:r w:rsidR="006A482D">
        <w:rPr>
          <w:color w:val="000000"/>
          <w:sz w:val="19"/>
          <w:szCs w:val="19"/>
        </w:rPr>
        <w:t>я всех привлеченных к работе по </w:t>
      </w:r>
      <w:r w:rsidR="003E13AF" w:rsidRPr="00581AA5">
        <w:rPr>
          <w:color w:val="000000"/>
          <w:sz w:val="19"/>
          <w:szCs w:val="19"/>
        </w:rPr>
        <w:t>проекту сотрудников данных о проекте в режиме реального вре</w:t>
      </w:r>
      <w:r w:rsidR="006A482D">
        <w:rPr>
          <w:color w:val="000000"/>
          <w:sz w:val="19"/>
          <w:szCs w:val="19"/>
        </w:rPr>
        <w:t>мени и соответствующих данных о </w:t>
      </w:r>
      <w:r w:rsidR="003E13AF" w:rsidRPr="00581AA5">
        <w:rPr>
          <w:color w:val="000000"/>
          <w:sz w:val="19"/>
          <w:szCs w:val="19"/>
        </w:rPr>
        <w:t>графиках проекта, ходе его выполнения, эксплуатирующих организациях на площадке и их взаимодейств</w:t>
      </w:r>
      <w:r w:rsidR="006A482D">
        <w:rPr>
          <w:color w:val="000000"/>
          <w:sz w:val="19"/>
          <w:szCs w:val="19"/>
        </w:rPr>
        <w:t>ии, а также о несоответствиях и </w:t>
      </w:r>
      <w:r w:rsidR="003E13AF" w:rsidRPr="00581AA5">
        <w:rPr>
          <w:color w:val="000000"/>
          <w:sz w:val="19"/>
          <w:szCs w:val="19"/>
        </w:rPr>
        <w:t>событиях, значимы</w:t>
      </w:r>
      <w:r w:rsidR="006A482D">
        <w:rPr>
          <w:color w:val="000000"/>
          <w:sz w:val="19"/>
          <w:szCs w:val="19"/>
        </w:rPr>
        <w:t>х для безопасности проекта, и</w:t>
      </w:r>
      <w:r w:rsidR="006A482D">
        <w:rPr>
          <w:color w:val="000000"/>
          <w:sz w:val="19"/>
          <w:szCs w:val="19"/>
          <w:lang w:val="en-US"/>
        </w:rPr>
        <w:t> </w:t>
      </w:r>
      <w:r w:rsidR="006A482D">
        <w:rPr>
          <w:color w:val="000000"/>
          <w:sz w:val="19"/>
          <w:szCs w:val="19"/>
        </w:rPr>
        <w:t>о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св</w:t>
      </w:r>
      <w:r w:rsidR="006A482D">
        <w:rPr>
          <w:color w:val="000000"/>
          <w:sz w:val="19"/>
          <w:szCs w:val="19"/>
        </w:rPr>
        <w:t>язанных с ними корректирующих и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предупреждающих действиях.</w:t>
      </w:r>
    </w:p>
    <w:p w:rsidR="007A4926" w:rsidRPr="00581AA5" w:rsidRDefault="0055245E" w:rsidP="00000781">
      <w:pPr>
        <w:widowControl/>
        <w:numPr>
          <w:ilvl w:val="0"/>
          <w:numId w:val="2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В отчетах особое внимание должно уделяться поддержанию высокого уровня культуры безопасности на всех этапах проекта. Это требует тщательной подготовки отчетов и их открытости.</w:t>
      </w:r>
    </w:p>
    <w:p w:rsidR="007A4926" w:rsidRPr="00581AA5" w:rsidRDefault="0055245E" w:rsidP="00000781">
      <w:pPr>
        <w:widowControl/>
        <w:numPr>
          <w:ilvl w:val="0"/>
          <w:numId w:val="2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Необходимо</w:t>
      </w:r>
      <w:r w:rsidR="006A482D">
        <w:rPr>
          <w:color w:val="000000"/>
          <w:sz w:val="19"/>
          <w:szCs w:val="19"/>
        </w:rPr>
        <w:t xml:space="preserve"> подготовить поэтапные отчеты и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заключительный о</w:t>
      </w:r>
      <w:r w:rsidR="006A482D">
        <w:rPr>
          <w:color w:val="000000"/>
          <w:sz w:val="19"/>
          <w:szCs w:val="19"/>
        </w:rPr>
        <w:t>тчет по проекту строительства и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модификации станции. Отчеты должны содержать итоговый отчет оценки согласно требованиям п. 376.</w:t>
      </w:r>
    </w:p>
    <w:p w:rsidR="007A4926" w:rsidRPr="00036FB4" w:rsidRDefault="003E13AF" w:rsidP="00000781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ascii="Arial" w:hAnsi="Arial"/>
          <w:b/>
          <w:sz w:val="18"/>
          <w:szCs w:val="18"/>
        </w:rPr>
      </w:pP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>3.8.2</w:t>
      </w:r>
      <w:r w:rsidRPr="002848CC">
        <w:rPr>
          <w:rFonts w:ascii="Arial" w:hAnsi="Arial"/>
          <w:b/>
          <w:color w:val="A6A6A6" w:themeColor="background1" w:themeShade="A6"/>
          <w:sz w:val="18"/>
          <w:szCs w:val="18"/>
        </w:rPr>
        <w:tab/>
      </w:r>
      <w:r w:rsidRPr="00036FB4">
        <w:rPr>
          <w:rFonts w:ascii="Arial" w:hAnsi="Arial"/>
          <w:b/>
          <w:sz w:val="18"/>
          <w:szCs w:val="18"/>
        </w:rPr>
        <w:t>Направление отчетов в Надзорный орган по радиационной и ядерной безопасности</w:t>
      </w:r>
    </w:p>
    <w:p w:rsidR="007A4926" w:rsidRPr="00422650" w:rsidRDefault="003E13AF" w:rsidP="00000781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color w:val="000000"/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383.</w:t>
      </w:r>
      <w:r w:rsidR="0055245E">
        <w:rPr>
          <w:rFonts w:ascii="Arial" w:hAnsi="Arial" w:cs="Arial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Об</w:t>
      </w:r>
      <w:r w:rsidR="00063030">
        <w:rPr>
          <w:color w:val="000000"/>
          <w:sz w:val="19"/>
          <w:szCs w:val="19"/>
        </w:rPr>
        <w:t>язательство по регулярному пред</w:t>
      </w:r>
      <w:r w:rsidRPr="00581AA5">
        <w:rPr>
          <w:color w:val="000000"/>
          <w:sz w:val="19"/>
          <w:szCs w:val="19"/>
        </w:rPr>
        <w:t>ставлению отчетов о состоянии проекта и обязательство сообщать в На</w:t>
      </w:r>
      <w:r w:rsidR="006A482D">
        <w:rPr>
          <w:color w:val="000000"/>
          <w:sz w:val="19"/>
          <w:szCs w:val="19"/>
        </w:rPr>
        <w:t>дзорный орган по радиационной и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ядерной безоп</w:t>
      </w:r>
      <w:r w:rsidR="006A482D">
        <w:rPr>
          <w:color w:val="000000"/>
          <w:sz w:val="19"/>
          <w:szCs w:val="19"/>
        </w:rPr>
        <w:t>асности о возможных событиях во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время строительства вступа</w:t>
      </w:r>
      <w:r w:rsidR="00063030">
        <w:rPr>
          <w:color w:val="000000"/>
          <w:sz w:val="19"/>
          <w:szCs w:val="19"/>
        </w:rPr>
        <w:t>ю</w:t>
      </w:r>
      <w:r w:rsidRPr="00581AA5">
        <w:rPr>
          <w:color w:val="000000"/>
          <w:sz w:val="19"/>
          <w:szCs w:val="19"/>
        </w:rPr>
        <w:t>т в силу одновременно с началом изготовления компонентов и конструкций для ядерной установки. Началом работ счита</w:t>
      </w:r>
      <w:r w:rsidR="00063030">
        <w:rPr>
          <w:color w:val="000000"/>
          <w:sz w:val="19"/>
          <w:szCs w:val="19"/>
        </w:rPr>
        <w:t>ю</w:t>
      </w:r>
      <w:r w:rsidRPr="00581AA5">
        <w:rPr>
          <w:color w:val="000000"/>
          <w:sz w:val="19"/>
          <w:szCs w:val="19"/>
        </w:rPr>
        <w:t>тся запуск изготовления основных компонентов атомной электростанции (т. е. основных</w:t>
      </w:r>
      <w:r w:rsidR="006A482D">
        <w:rPr>
          <w:color w:val="000000"/>
          <w:sz w:val="19"/>
          <w:szCs w:val="19"/>
        </w:rPr>
        <w:t xml:space="preserve"> компонентов первого контура) и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подготовительная работа для начала строительных работ (таких как выемка грунта) на площадке. Однако регулярн</w:t>
      </w:r>
      <w:r w:rsidR="00422650">
        <w:rPr>
          <w:color w:val="000000"/>
          <w:sz w:val="19"/>
          <w:szCs w:val="19"/>
        </w:rPr>
        <w:t>ое пред</w:t>
      </w:r>
      <w:r w:rsidR="006A482D">
        <w:rPr>
          <w:color w:val="000000"/>
          <w:sz w:val="19"/>
          <w:szCs w:val="19"/>
        </w:rPr>
        <w:t>ставление отчетности во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время стр</w:t>
      </w:r>
      <w:r w:rsidR="006A482D">
        <w:rPr>
          <w:color w:val="000000"/>
          <w:sz w:val="19"/>
          <w:szCs w:val="19"/>
        </w:rPr>
        <w:t>оительства должно начинаться не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позднее выдачи Государственным советом лицензии на сооружение ядерной установки.</w:t>
      </w:r>
    </w:p>
    <w:p w:rsidR="007A4926" w:rsidRPr="00581AA5" w:rsidRDefault="007A4926" w:rsidP="00000781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3E13AF" w:rsidP="00000781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sz w:val="19"/>
          <w:szCs w:val="19"/>
        </w:rPr>
      </w:pPr>
      <w:bookmarkStart w:id="5" w:name="bookmark8"/>
      <w:r w:rsidRPr="0055245E">
        <w:rPr>
          <w:rFonts w:ascii="Arial" w:hAnsi="Arial" w:cs="Arial"/>
          <w:b/>
          <w:color w:val="000000"/>
          <w:sz w:val="19"/>
          <w:szCs w:val="19"/>
        </w:rPr>
        <w:t>3</w:t>
      </w:r>
      <w:bookmarkEnd w:id="5"/>
      <w:r w:rsidRPr="0055245E">
        <w:rPr>
          <w:rFonts w:ascii="Arial" w:hAnsi="Arial" w:cs="Arial"/>
          <w:b/>
          <w:color w:val="000000"/>
          <w:sz w:val="19"/>
          <w:szCs w:val="19"/>
        </w:rPr>
        <w:t>84.</w:t>
      </w:r>
      <w:r w:rsidR="00036FB4">
        <w:rPr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Оповещения и отчеты, относящиеся к событиям во время строительства ядерной установки, должны соответствовать требованиям к отчетности, указанным в Руководстве YVL A.10.</w:t>
      </w:r>
    </w:p>
    <w:p w:rsidR="007A4926" w:rsidRPr="00581AA5" w:rsidRDefault="00036FB4" w:rsidP="00000781">
      <w:pPr>
        <w:widowControl/>
        <w:numPr>
          <w:ilvl w:val="0"/>
          <w:numId w:val="3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К отчетам, подлежащим регулярному представлению при строительстве ядерной установки, относятся ежемесячный </w:t>
      </w:r>
      <w:r w:rsidR="00FF450A">
        <w:rPr>
          <w:color w:val="000000"/>
          <w:sz w:val="19"/>
          <w:szCs w:val="19"/>
        </w:rPr>
        <w:t>отчет о </w:t>
      </w:r>
      <w:r w:rsidR="000568A0" w:rsidRPr="00581AA5">
        <w:rPr>
          <w:color w:val="000000"/>
          <w:sz w:val="19"/>
          <w:szCs w:val="19"/>
        </w:rPr>
        <w:t xml:space="preserve">строительстве </w:t>
      </w:r>
      <w:r w:rsidR="003E13AF" w:rsidRPr="00581AA5">
        <w:rPr>
          <w:color w:val="000000"/>
          <w:sz w:val="19"/>
          <w:szCs w:val="19"/>
        </w:rPr>
        <w:t>и ежегодный отчет о строительстве. Регулярная отчетность во время строительства должна соответствовать общим требов</w:t>
      </w:r>
      <w:r w:rsidR="00FF450A">
        <w:rPr>
          <w:color w:val="000000"/>
          <w:sz w:val="19"/>
          <w:szCs w:val="19"/>
        </w:rPr>
        <w:t>аниям к </w:t>
      </w:r>
      <w:r w:rsidR="006A482D">
        <w:rPr>
          <w:color w:val="000000"/>
          <w:sz w:val="19"/>
          <w:szCs w:val="19"/>
        </w:rPr>
        <w:t>отчетности, указанным в</w:t>
      </w:r>
      <w:r w:rsidR="006A482D">
        <w:rPr>
          <w:color w:val="000000"/>
          <w:sz w:val="19"/>
          <w:szCs w:val="19"/>
          <w:lang w:val="en-US"/>
        </w:rPr>
        <w:t> </w:t>
      </w:r>
      <w:r w:rsidR="002C0B72">
        <w:rPr>
          <w:color w:val="000000"/>
          <w:sz w:val="19"/>
          <w:szCs w:val="19"/>
        </w:rPr>
        <w:t>Р</w:t>
      </w:r>
      <w:r w:rsidR="00FF450A">
        <w:rPr>
          <w:color w:val="000000"/>
          <w:sz w:val="19"/>
          <w:szCs w:val="19"/>
        </w:rPr>
        <w:t>уководствах YVL A.9 и </w:t>
      </w:r>
      <w:r w:rsidR="003E13AF" w:rsidRPr="00581AA5">
        <w:rPr>
          <w:color w:val="000000"/>
          <w:sz w:val="19"/>
          <w:szCs w:val="19"/>
        </w:rPr>
        <w:t>YVL D.1.</w:t>
      </w:r>
    </w:p>
    <w:p w:rsidR="007A4926" w:rsidRPr="00581AA5" w:rsidRDefault="00036FB4" w:rsidP="005D1AC2">
      <w:pPr>
        <w:widowControl/>
        <w:numPr>
          <w:ilvl w:val="0"/>
          <w:numId w:val="30"/>
        </w:numPr>
        <w:shd w:val="clear" w:color="auto" w:fill="FFFFFF"/>
        <w:tabs>
          <w:tab w:val="left" w:pos="346"/>
          <w:tab w:val="left" w:pos="2127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Необходимо составлять отчеты таким образом, чтобы на основании ежемесячного отчета было возможно получить общую картину хода выполнения проекта и выполнения работ лицензиато</w:t>
      </w:r>
      <w:r w:rsidR="00706ADF">
        <w:rPr>
          <w:color w:val="000000"/>
          <w:sz w:val="19"/>
          <w:szCs w:val="19"/>
        </w:rPr>
        <w:t>м. Отчет должен включать в себя как минимум</w:t>
      </w:r>
      <w:r w:rsidR="003E13AF" w:rsidRPr="00581AA5">
        <w:rPr>
          <w:color w:val="000000"/>
          <w:sz w:val="19"/>
          <w:szCs w:val="19"/>
        </w:rPr>
        <w:t xml:space="preserve"> вопросы, указанные в </w:t>
      </w:r>
      <w:r w:rsidR="00706ADF">
        <w:rPr>
          <w:color w:val="000000"/>
          <w:sz w:val="19"/>
          <w:szCs w:val="19"/>
        </w:rPr>
        <w:t>п</w:t>
      </w:r>
      <w:r w:rsidR="003E13AF" w:rsidRPr="00581AA5">
        <w:rPr>
          <w:color w:val="000000"/>
          <w:sz w:val="19"/>
          <w:szCs w:val="19"/>
        </w:rPr>
        <w:t xml:space="preserve">риложении A. </w:t>
      </w:r>
      <w:r w:rsidR="00706ADF">
        <w:rPr>
          <w:color w:val="000000"/>
          <w:sz w:val="19"/>
          <w:szCs w:val="19"/>
        </w:rPr>
        <w:t>О</w:t>
      </w:r>
      <w:r w:rsidR="003E13AF" w:rsidRPr="00581AA5">
        <w:rPr>
          <w:color w:val="000000"/>
          <w:sz w:val="19"/>
          <w:szCs w:val="19"/>
        </w:rPr>
        <w:t xml:space="preserve">тчет представляется для 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 xml:space="preserve"> в STUK.</w:t>
      </w:r>
    </w:p>
    <w:p w:rsidR="007A4926" w:rsidRPr="00581AA5" w:rsidRDefault="00036FB4" w:rsidP="00000781">
      <w:pPr>
        <w:widowControl/>
        <w:numPr>
          <w:ilvl w:val="0"/>
          <w:numId w:val="3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Для достижения целей, поставленных в п. 386, лицензиат должен уменьшить интервал отчетности, если этого требует ход выполнения проекта.</w:t>
      </w:r>
    </w:p>
    <w:p w:rsidR="007A4926" w:rsidRPr="00581AA5" w:rsidRDefault="00036FB4" w:rsidP="00000781">
      <w:pPr>
        <w:widowControl/>
        <w:numPr>
          <w:ilvl w:val="0"/>
          <w:numId w:val="3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Еже</w:t>
      </w:r>
      <w:r w:rsidR="006A482D">
        <w:rPr>
          <w:color w:val="000000"/>
          <w:sz w:val="19"/>
          <w:szCs w:val="19"/>
        </w:rPr>
        <w:t>годный отчет о строительстве за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предыдущий календарный год необходимо представлять в STUK для 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 xml:space="preserve"> до 1-го марта следующего года.</w:t>
      </w:r>
    </w:p>
    <w:p w:rsidR="007A4926" w:rsidRPr="00581AA5" w:rsidRDefault="00036FB4" w:rsidP="00000781">
      <w:pPr>
        <w:widowControl/>
        <w:numPr>
          <w:ilvl w:val="0"/>
          <w:numId w:val="3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В дополнение к письменному описанию данные в ежегодном отчете о строительстве должны быть представлены и в графической форме, если для этих данных подход</w:t>
      </w:r>
      <w:r w:rsidR="006A482D">
        <w:rPr>
          <w:color w:val="000000"/>
          <w:sz w:val="19"/>
          <w:szCs w:val="19"/>
        </w:rPr>
        <w:t>ит такая форма представления. В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отчете также необходимо представить, насколько возможно, причины изменения направлений развития. Данные</w:t>
      </w:r>
      <w:r w:rsidR="006A482D">
        <w:rPr>
          <w:color w:val="000000"/>
          <w:sz w:val="19"/>
          <w:szCs w:val="19"/>
        </w:rPr>
        <w:t>, которые необходимо включить в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базы данных STUK, должны быть в случае необходимости представлены в STUK в отдельно согласованном электронном </w:t>
      </w:r>
      <w:r w:rsidR="001078D0">
        <w:rPr>
          <w:color w:val="000000"/>
          <w:sz w:val="19"/>
          <w:szCs w:val="19"/>
        </w:rPr>
        <w:t>вид</w:t>
      </w:r>
      <w:r w:rsidR="003E13AF" w:rsidRPr="00581AA5">
        <w:rPr>
          <w:color w:val="000000"/>
          <w:sz w:val="19"/>
          <w:szCs w:val="19"/>
        </w:rPr>
        <w:t>е.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418"/>
        </w:tabs>
        <w:spacing w:after="120" w:line="264" w:lineRule="auto"/>
        <w:jc w:val="both"/>
        <w:rPr>
          <w:sz w:val="19"/>
          <w:szCs w:val="19"/>
        </w:rPr>
      </w:pPr>
      <w:r w:rsidRPr="00036FB4">
        <w:rPr>
          <w:rFonts w:ascii="Arial" w:hAnsi="Arial" w:cs="Arial"/>
          <w:b/>
          <w:color w:val="000000"/>
          <w:sz w:val="19"/>
          <w:szCs w:val="19"/>
        </w:rPr>
        <w:t>390.</w:t>
      </w:r>
      <w:r w:rsidR="00036FB4">
        <w:rPr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В ежегодном отчете о строительстве необходимо представить общую оценку безопасности за отчетный год. В оценке должны быть описаны действия, реализованные или инициированные для обеспечения и усиления безопасности за отчетный год (раздел 24 Постановления Государственного совета 717/2013). К ним относятся результаты исследования, значимого для безоп</w:t>
      </w:r>
      <w:r w:rsidR="006A482D">
        <w:rPr>
          <w:color w:val="000000"/>
          <w:sz w:val="19"/>
          <w:szCs w:val="19"/>
        </w:rPr>
        <w:t>асности, их анализ и влияние на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проектирование и строительство установки; модификац</w:t>
      </w:r>
      <w:r w:rsidR="006A482D">
        <w:rPr>
          <w:color w:val="000000"/>
          <w:sz w:val="19"/>
          <w:szCs w:val="19"/>
        </w:rPr>
        <w:t>ии проектирования, значимые для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безопас</w:t>
      </w:r>
      <w:r w:rsidR="006A482D">
        <w:rPr>
          <w:color w:val="000000"/>
          <w:sz w:val="19"/>
          <w:szCs w:val="19"/>
        </w:rPr>
        <w:t>ности; мероприятия, связанные с </w:t>
      </w:r>
      <w:r w:rsidRPr="00581AA5">
        <w:rPr>
          <w:color w:val="000000"/>
          <w:sz w:val="19"/>
          <w:szCs w:val="19"/>
        </w:rPr>
        <w:t>управлением сроком службы и применением учета опыта эксплуатации, а также деятельность в области менеджмента качества.</w:t>
      </w:r>
    </w:p>
    <w:p w:rsidR="007A4926" w:rsidRPr="00036FB4" w:rsidRDefault="003E13AF" w:rsidP="00036FB4">
      <w:pPr>
        <w:shd w:val="clear" w:color="auto" w:fill="FFFFFF"/>
        <w:jc w:val="both"/>
        <w:rPr>
          <w:sz w:val="2"/>
          <w:szCs w:val="19"/>
        </w:rPr>
      </w:pPr>
      <w:r w:rsidRPr="00581AA5">
        <w:rPr>
          <w:sz w:val="19"/>
          <w:szCs w:val="19"/>
        </w:rPr>
        <w:br w:type="column"/>
      </w:r>
    </w:p>
    <w:p w:rsidR="007A4926" w:rsidRPr="00581AA5" w:rsidRDefault="00036FB4" w:rsidP="00000781">
      <w:pPr>
        <w:widowControl/>
        <w:numPr>
          <w:ilvl w:val="0"/>
          <w:numId w:val="3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 w:rsidRPr="002C0B72">
        <w:rPr>
          <w:color w:val="000000"/>
          <w:spacing w:val="-4"/>
          <w:sz w:val="19"/>
          <w:szCs w:val="19"/>
          <w:lang w:val="en-US"/>
        </w:rPr>
        <w:t> </w:t>
      </w:r>
      <w:r w:rsidR="003E13AF" w:rsidRPr="002C0B72">
        <w:rPr>
          <w:color w:val="000000"/>
          <w:spacing w:val="-4"/>
          <w:sz w:val="19"/>
          <w:szCs w:val="19"/>
        </w:rPr>
        <w:t>После выдачи лицензии на эксплуатацию ядерной</w:t>
      </w:r>
      <w:r w:rsidR="003E13AF" w:rsidRPr="00581AA5">
        <w:rPr>
          <w:color w:val="000000"/>
          <w:sz w:val="19"/>
          <w:szCs w:val="19"/>
        </w:rPr>
        <w:t xml:space="preserve"> установ</w:t>
      </w:r>
      <w:r w:rsidR="00706ADF">
        <w:rPr>
          <w:color w:val="000000"/>
          <w:sz w:val="19"/>
          <w:szCs w:val="19"/>
        </w:rPr>
        <w:t>ки требования о регулярном пред</w:t>
      </w:r>
      <w:r w:rsidR="003E13AF" w:rsidRPr="00581AA5">
        <w:rPr>
          <w:color w:val="000000"/>
          <w:sz w:val="19"/>
          <w:szCs w:val="19"/>
        </w:rPr>
        <w:t xml:space="preserve">ставлении отчетов согласно Руководству YVL A.9 применяются в существующем виде, однако таким образом, что отчеты при необходимости </w:t>
      </w:r>
      <w:r w:rsidR="003E13AF" w:rsidRPr="00036FB4">
        <w:rPr>
          <w:color w:val="000000"/>
          <w:spacing w:val="-4"/>
          <w:sz w:val="19"/>
          <w:szCs w:val="19"/>
        </w:rPr>
        <w:t xml:space="preserve">дополняются данными, указанными в </w:t>
      </w:r>
      <w:r w:rsidR="009437AC">
        <w:rPr>
          <w:color w:val="000000"/>
          <w:spacing w:val="-4"/>
          <w:sz w:val="19"/>
          <w:szCs w:val="19"/>
        </w:rPr>
        <w:t>п</w:t>
      </w:r>
      <w:r w:rsidR="003E13AF" w:rsidRPr="00036FB4">
        <w:rPr>
          <w:color w:val="000000"/>
          <w:spacing w:val="-4"/>
          <w:sz w:val="19"/>
          <w:szCs w:val="19"/>
        </w:rPr>
        <w:t>риложении A.</w:t>
      </w:r>
    </w:p>
    <w:p w:rsidR="007A4926" w:rsidRPr="00581AA5" w:rsidRDefault="00036FB4" w:rsidP="00000781">
      <w:pPr>
        <w:widowControl/>
        <w:numPr>
          <w:ilvl w:val="0"/>
          <w:numId w:val="3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706ADF">
        <w:rPr>
          <w:color w:val="000000"/>
          <w:sz w:val="19"/>
          <w:szCs w:val="19"/>
        </w:rPr>
        <w:t>При пред</w:t>
      </w:r>
      <w:r w:rsidR="003E13AF" w:rsidRPr="00581AA5">
        <w:rPr>
          <w:color w:val="000000"/>
          <w:sz w:val="19"/>
          <w:szCs w:val="19"/>
        </w:rPr>
        <w:t xml:space="preserve">ставлении отчетов по проекту модификации станции следует уделить внимание реализации целей, поставленных в п. 386. Аспекты, перечисленные в </w:t>
      </w:r>
      <w:r w:rsidR="009437AC">
        <w:rPr>
          <w:color w:val="000000"/>
          <w:sz w:val="19"/>
          <w:szCs w:val="19"/>
        </w:rPr>
        <w:t>п</w:t>
      </w:r>
      <w:r w:rsidR="003E13AF" w:rsidRPr="00581AA5">
        <w:rPr>
          <w:color w:val="000000"/>
          <w:sz w:val="19"/>
          <w:szCs w:val="19"/>
        </w:rPr>
        <w:t>риложении А, должны быть представлены для проектов модификации станции, если применимо, в связи с квартальными отчетами по эксплуатации ядерной установки.</w:t>
      </w:r>
    </w:p>
    <w:p w:rsidR="007A4926" w:rsidRPr="00581AA5" w:rsidRDefault="00036FB4" w:rsidP="00000781">
      <w:pPr>
        <w:widowControl/>
        <w:numPr>
          <w:ilvl w:val="0"/>
          <w:numId w:val="3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Отчет</w:t>
      </w:r>
      <w:r w:rsidR="006A482D">
        <w:rPr>
          <w:color w:val="000000"/>
          <w:sz w:val="19"/>
          <w:szCs w:val="19"/>
        </w:rPr>
        <w:t>ы по различным этапам проекта и </w:t>
      </w:r>
      <w:r w:rsidR="003E13AF" w:rsidRPr="00581AA5">
        <w:rPr>
          <w:color w:val="000000"/>
          <w:sz w:val="19"/>
          <w:szCs w:val="19"/>
        </w:rPr>
        <w:t>заключительный о</w:t>
      </w:r>
      <w:r w:rsidR="006A482D">
        <w:rPr>
          <w:color w:val="000000"/>
          <w:sz w:val="19"/>
          <w:szCs w:val="19"/>
        </w:rPr>
        <w:t xml:space="preserve">тчет по проекту строительства </w:t>
      </w:r>
      <w:r w:rsidR="006A482D" w:rsidRPr="006A482D">
        <w:t>и</w:t>
      </w:r>
      <w:r w:rsidR="009437AC">
        <w:t> </w:t>
      </w:r>
      <w:r w:rsidR="003E13AF" w:rsidRPr="006A482D">
        <w:t>модификации</w:t>
      </w:r>
      <w:r w:rsidR="003E13AF" w:rsidRPr="00581AA5">
        <w:rPr>
          <w:color w:val="000000"/>
          <w:sz w:val="19"/>
          <w:szCs w:val="19"/>
        </w:rPr>
        <w:t xml:space="preserve"> установки, а также о действиях, определенных на их основании, необходимо представить в STUK для 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036FB4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>4</w:t>
      </w:r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="006A482D">
        <w:rPr>
          <w:rFonts w:ascii="Arial" w:hAnsi="Arial"/>
          <w:b/>
          <w:sz w:val="32"/>
          <w:szCs w:val="32"/>
        </w:rPr>
        <w:t>Особые требования к </w:t>
      </w:r>
      <w:r w:rsidRPr="00036FB4">
        <w:rPr>
          <w:rFonts w:ascii="Arial" w:hAnsi="Arial"/>
          <w:b/>
          <w:sz w:val="32"/>
          <w:szCs w:val="32"/>
        </w:rPr>
        <w:t>вводу в эксплуатацию ядерной установки</w:t>
      </w:r>
    </w:p>
    <w:p w:rsidR="007A4926" w:rsidRPr="00036FB4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4.1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036FB4">
        <w:rPr>
          <w:rFonts w:ascii="Arial" w:hAnsi="Arial"/>
          <w:b/>
        </w:rPr>
        <w:t>Общие требования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31"/>
        </w:tabs>
        <w:spacing w:after="120" w:line="264" w:lineRule="auto"/>
        <w:jc w:val="both"/>
        <w:rPr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401.</w:t>
      </w:r>
      <w:r w:rsidR="00036FB4">
        <w:rPr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При вводе в эксплуатацию необходимо подтвердить, что систем</w:t>
      </w:r>
      <w:r w:rsidR="006A482D">
        <w:rPr>
          <w:color w:val="000000"/>
          <w:sz w:val="19"/>
          <w:szCs w:val="19"/>
        </w:rPr>
        <w:t>ы, конструкции и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компоненты установки, а также функции, которые они выполня</w:t>
      </w:r>
      <w:r w:rsidR="006A482D">
        <w:rPr>
          <w:color w:val="000000"/>
          <w:sz w:val="19"/>
          <w:szCs w:val="19"/>
        </w:rPr>
        <w:t>ют, соответствуют требованиям к</w:t>
      </w:r>
      <w:r w:rsidR="006A48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проектированию.</w:t>
      </w:r>
    </w:p>
    <w:p w:rsidR="007A4926" w:rsidRPr="00581AA5" w:rsidRDefault="00036FB4" w:rsidP="00000781">
      <w:pPr>
        <w:widowControl/>
        <w:numPr>
          <w:ilvl w:val="0"/>
          <w:numId w:val="32"/>
        </w:numPr>
        <w:shd w:val="clear" w:color="auto" w:fill="FFFFFF"/>
        <w:tabs>
          <w:tab w:val="left" w:pos="39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При вводе в эксплуатацию необходимо убедиться, что структура, функции и обязанности организации л</w:t>
      </w:r>
      <w:r w:rsidR="006A482D">
        <w:rPr>
          <w:color w:val="000000"/>
          <w:sz w:val="19"/>
          <w:szCs w:val="19"/>
        </w:rPr>
        <w:t>ицензиата, а также количество и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компетенции персонала соответствуют потребностям в обеспечении безопасной эксплуатации ядерной установки.</w:t>
      </w:r>
    </w:p>
    <w:p w:rsidR="007A4926" w:rsidRPr="00581AA5" w:rsidRDefault="00036FB4" w:rsidP="00000781">
      <w:pPr>
        <w:widowControl/>
        <w:numPr>
          <w:ilvl w:val="0"/>
          <w:numId w:val="32"/>
        </w:numPr>
        <w:shd w:val="clear" w:color="auto" w:fill="FFFFFF"/>
        <w:tabs>
          <w:tab w:val="left" w:pos="39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При вводе в эксплуатацию необходимо убедиться,</w:t>
      </w:r>
      <w:r w:rsidR="006A482D">
        <w:rPr>
          <w:color w:val="000000"/>
          <w:sz w:val="19"/>
          <w:szCs w:val="19"/>
        </w:rPr>
        <w:t xml:space="preserve"> что инструкции и процедуры для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эксплуатации у</w:t>
      </w:r>
      <w:r w:rsidR="006A482D">
        <w:rPr>
          <w:color w:val="000000"/>
          <w:sz w:val="19"/>
          <w:szCs w:val="19"/>
        </w:rPr>
        <w:t>становки, систем, конструкций и</w:t>
      </w:r>
      <w:r w:rsidR="006A482D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компонентов являются достато</w:t>
      </w:r>
      <w:r w:rsidR="00BC2E95">
        <w:rPr>
          <w:color w:val="000000"/>
          <w:sz w:val="19"/>
          <w:szCs w:val="19"/>
        </w:rPr>
        <w:t>чными и</w:t>
      </w:r>
      <w:r w:rsidR="00BC2E95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пригодными для выполнения поставленных задач.</w:t>
      </w:r>
    </w:p>
    <w:p w:rsidR="007A4926" w:rsidRPr="00581AA5" w:rsidRDefault="00036FB4" w:rsidP="00000781">
      <w:pPr>
        <w:widowControl/>
        <w:numPr>
          <w:ilvl w:val="0"/>
          <w:numId w:val="32"/>
        </w:numPr>
        <w:shd w:val="clear" w:color="auto" w:fill="FFFFFF"/>
        <w:tabs>
          <w:tab w:val="left" w:pos="39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Необходимо использовать процедуры эксплуатации и методики испытаний при проведении приемочных испытаний, и, если возможно, выполнить их валидацию.</w:t>
      </w:r>
    </w:p>
    <w:p w:rsidR="007A4926" w:rsidRPr="00581AA5" w:rsidRDefault="007A4926" w:rsidP="00000781">
      <w:pPr>
        <w:widowControl/>
        <w:numPr>
          <w:ilvl w:val="0"/>
          <w:numId w:val="32"/>
        </w:numPr>
        <w:shd w:val="clear" w:color="auto" w:fill="FFFFFF"/>
        <w:tabs>
          <w:tab w:val="left" w:pos="39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55245E" w:rsidP="00000781">
      <w:pPr>
        <w:widowControl/>
        <w:numPr>
          <w:ilvl w:val="0"/>
          <w:numId w:val="33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 проведении приемочных испытаний необходимо подтвердить возможность выполнения запланированных периодических испытаний установки, систем и компонентов.</w:t>
      </w:r>
    </w:p>
    <w:p w:rsidR="007A4926" w:rsidRPr="00581AA5" w:rsidRDefault="0055245E" w:rsidP="00000781">
      <w:pPr>
        <w:widowControl/>
        <w:numPr>
          <w:ilvl w:val="0"/>
          <w:numId w:val="33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В ходе приемочных испытаний должны быть собраны основные данные об эксплуатационных свойствах конст</w:t>
      </w:r>
      <w:r w:rsidR="009C34BB">
        <w:rPr>
          <w:color w:val="000000"/>
          <w:sz w:val="19"/>
          <w:szCs w:val="19"/>
        </w:rPr>
        <w:t>рукций, систем и оборудования в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качестве основы для оценки результатов периодических ис</w:t>
      </w:r>
      <w:r w:rsidR="009C34BB">
        <w:rPr>
          <w:color w:val="000000"/>
          <w:sz w:val="19"/>
          <w:szCs w:val="19"/>
        </w:rPr>
        <w:t>пытаний во время эксплуатации и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для оценки изменений в пригодности компонентов к эксплуатации.</w:t>
      </w:r>
    </w:p>
    <w:p w:rsidR="007A4926" w:rsidRPr="00581AA5" w:rsidRDefault="0055245E" w:rsidP="00000781">
      <w:pPr>
        <w:widowControl/>
        <w:numPr>
          <w:ilvl w:val="0"/>
          <w:numId w:val="33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C977EF">
        <w:rPr>
          <w:color w:val="000000"/>
          <w:sz w:val="19"/>
          <w:szCs w:val="19"/>
        </w:rPr>
        <w:t>Д</w:t>
      </w:r>
      <w:r w:rsidR="00C977EF" w:rsidRPr="00924391">
        <w:rPr>
          <w:color w:val="000000"/>
          <w:sz w:val="19"/>
          <w:szCs w:val="19"/>
        </w:rPr>
        <w:t xml:space="preserve">ля ознакомления с установкой и ее системами в приемочных испытаниях должен принимать участие </w:t>
      </w:r>
      <w:r w:rsidR="00C977EF">
        <w:rPr>
          <w:color w:val="000000"/>
          <w:sz w:val="19"/>
          <w:szCs w:val="19"/>
        </w:rPr>
        <w:t>п</w:t>
      </w:r>
      <w:r w:rsidR="00C977EF" w:rsidRPr="00924391">
        <w:rPr>
          <w:color w:val="000000"/>
          <w:sz w:val="19"/>
          <w:szCs w:val="19"/>
        </w:rPr>
        <w:t>ерсонал лицензиата.</w:t>
      </w:r>
    </w:p>
    <w:p w:rsidR="007A4926" w:rsidRPr="00581AA5" w:rsidRDefault="0055245E" w:rsidP="00000781">
      <w:pPr>
        <w:widowControl/>
        <w:numPr>
          <w:ilvl w:val="0"/>
          <w:numId w:val="33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C977EF" w:rsidRPr="00924391">
        <w:rPr>
          <w:color w:val="000000"/>
          <w:sz w:val="19"/>
          <w:szCs w:val="19"/>
        </w:rPr>
        <w:t xml:space="preserve">Должны </w:t>
      </w:r>
      <w:r w:rsidR="00C977EF">
        <w:rPr>
          <w:color w:val="000000"/>
          <w:sz w:val="19"/>
          <w:szCs w:val="19"/>
        </w:rPr>
        <w:t>иметься</w:t>
      </w:r>
      <w:r w:rsidR="00C977EF" w:rsidRPr="00924391">
        <w:rPr>
          <w:color w:val="000000"/>
          <w:sz w:val="19"/>
          <w:szCs w:val="19"/>
        </w:rPr>
        <w:t xml:space="preserve"> в наличии инструкции </w:t>
      </w:r>
      <w:r w:rsidR="00C977EF">
        <w:rPr>
          <w:color w:val="000000"/>
          <w:sz w:val="19"/>
          <w:szCs w:val="19"/>
        </w:rPr>
        <w:t>по </w:t>
      </w:r>
      <w:r w:rsidR="00C977EF" w:rsidRPr="00924391">
        <w:rPr>
          <w:color w:val="000000"/>
          <w:sz w:val="19"/>
          <w:szCs w:val="19"/>
        </w:rPr>
        <w:t>процедур</w:t>
      </w:r>
      <w:r w:rsidR="00C977EF">
        <w:rPr>
          <w:color w:val="000000"/>
          <w:sz w:val="19"/>
          <w:szCs w:val="19"/>
        </w:rPr>
        <w:t>ам</w:t>
      </w:r>
      <w:r w:rsidR="00C977EF" w:rsidRPr="00924391">
        <w:rPr>
          <w:color w:val="000000"/>
          <w:sz w:val="19"/>
          <w:szCs w:val="19"/>
        </w:rPr>
        <w:t>, применяющи</w:t>
      </w:r>
      <w:r w:rsidR="00C977EF">
        <w:rPr>
          <w:color w:val="000000"/>
          <w:sz w:val="19"/>
          <w:szCs w:val="19"/>
        </w:rPr>
        <w:t>м</w:t>
      </w:r>
      <w:r w:rsidR="00C977EF" w:rsidRPr="00924391">
        <w:rPr>
          <w:color w:val="000000"/>
          <w:sz w:val="19"/>
          <w:szCs w:val="19"/>
        </w:rPr>
        <w:t>ся</w:t>
      </w:r>
      <w:r w:rsidR="00C977EF">
        <w:rPr>
          <w:color w:val="000000"/>
          <w:sz w:val="19"/>
          <w:szCs w:val="19"/>
        </w:rPr>
        <w:t xml:space="preserve"> при вводе в </w:t>
      </w:r>
      <w:r w:rsidR="00C977EF" w:rsidRPr="00924391">
        <w:rPr>
          <w:color w:val="000000"/>
          <w:sz w:val="19"/>
          <w:szCs w:val="19"/>
        </w:rPr>
        <w:t xml:space="preserve">эксплуатацию. </w:t>
      </w:r>
      <w:r w:rsidR="00FF450A">
        <w:rPr>
          <w:color w:val="000000"/>
          <w:sz w:val="19"/>
          <w:szCs w:val="19"/>
        </w:rPr>
        <w:t>Процедуры, применяющиеся при</w:t>
      </w:r>
      <w:r w:rsidR="00FF450A">
        <w:rPr>
          <w:color w:val="000000"/>
          <w:sz w:val="19"/>
          <w:szCs w:val="19"/>
          <w:lang w:val="en-US"/>
        </w:rPr>
        <w:t> </w:t>
      </w:r>
      <w:r w:rsidR="00C977EF" w:rsidRPr="00924391">
        <w:rPr>
          <w:color w:val="000000"/>
          <w:sz w:val="19"/>
          <w:szCs w:val="19"/>
        </w:rPr>
        <w:t>вводе в экс</w:t>
      </w:r>
      <w:r w:rsidR="00C977EF">
        <w:rPr>
          <w:color w:val="000000"/>
          <w:sz w:val="19"/>
          <w:szCs w:val="19"/>
        </w:rPr>
        <w:t>плуатацию, необходимо представить в </w:t>
      </w:r>
      <w:r w:rsidR="00C977EF" w:rsidRPr="00924391">
        <w:rPr>
          <w:color w:val="000000"/>
          <w:sz w:val="19"/>
          <w:szCs w:val="19"/>
        </w:rPr>
        <w:t xml:space="preserve">Надзорный орган по радиационной и ядерной безопасности для </w:t>
      </w:r>
      <w:r w:rsidR="005D1AC2">
        <w:rPr>
          <w:color w:val="000000"/>
          <w:sz w:val="19"/>
          <w:szCs w:val="19"/>
        </w:rPr>
        <w:t>ознакомления</w:t>
      </w:r>
      <w:r w:rsidR="00C977EF" w:rsidRPr="00924391">
        <w:rPr>
          <w:color w:val="000000"/>
          <w:sz w:val="19"/>
          <w:szCs w:val="19"/>
        </w:rPr>
        <w:t>.</w:t>
      </w:r>
    </w:p>
    <w:p w:rsidR="007A4926" w:rsidRPr="0055245E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4.2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55245E">
        <w:rPr>
          <w:rFonts w:ascii="Arial" w:hAnsi="Arial"/>
          <w:b/>
        </w:rPr>
        <w:t>План ввода в эксплуатацию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41"/>
        </w:tabs>
        <w:spacing w:after="120" w:line="264" w:lineRule="auto"/>
        <w:jc w:val="both"/>
        <w:rPr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409.</w:t>
      </w:r>
      <w:r w:rsidR="0055245E">
        <w:rPr>
          <w:rFonts w:ascii="Arial" w:hAnsi="Arial" w:cs="Arial"/>
          <w:sz w:val="19"/>
          <w:szCs w:val="19"/>
        </w:rPr>
        <w:t> </w:t>
      </w:r>
      <w:r w:rsidR="008648BD">
        <w:rPr>
          <w:color w:val="000000"/>
          <w:sz w:val="19"/>
          <w:szCs w:val="19"/>
        </w:rPr>
        <w:t>Д</w:t>
      </w:r>
      <w:r w:rsidR="008648BD" w:rsidRPr="00924391">
        <w:rPr>
          <w:color w:val="000000"/>
          <w:sz w:val="19"/>
          <w:szCs w:val="19"/>
        </w:rPr>
        <w:t xml:space="preserve">ля осуществления ввода в эксплуатацию </w:t>
      </w:r>
      <w:r w:rsidR="008648BD">
        <w:rPr>
          <w:color w:val="000000"/>
          <w:sz w:val="19"/>
          <w:szCs w:val="19"/>
        </w:rPr>
        <w:t>н</w:t>
      </w:r>
      <w:r w:rsidR="008648BD" w:rsidRPr="00924391">
        <w:rPr>
          <w:color w:val="000000"/>
          <w:sz w:val="19"/>
          <w:szCs w:val="19"/>
        </w:rPr>
        <w:t>еобходимо составить план ввода в эксплуатацию</w:t>
      </w:r>
      <w:r w:rsidR="008648BD">
        <w:rPr>
          <w:color w:val="000000"/>
          <w:sz w:val="19"/>
          <w:szCs w:val="19"/>
        </w:rPr>
        <w:t>.</w:t>
      </w:r>
      <w:r w:rsidR="009C34BB">
        <w:rPr>
          <w:color w:val="000000"/>
          <w:sz w:val="19"/>
          <w:szCs w:val="19"/>
        </w:rPr>
        <w:t xml:space="preserve"> План должен быть представлен в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Надзорный орган по радиац</w:t>
      </w:r>
      <w:r w:rsidR="00E5280C">
        <w:rPr>
          <w:color w:val="000000"/>
          <w:sz w:val="19"/>
          <w:szCs w:val="19"/>
        </w:rPr>
        <w:t>ионной и ядерной безопасности для</w:t>
      </w:r>
      <w:r w:rsidRPr="00581AA5">
        <w:rPr>
          <w:color w:val="000000"/>
          <w:sz w:val="19"/>
          <w:szCs w:val="19"/>
        </w:rPr>
        <w:t xml:space="preserve"> утверждени</w:t>
      </w:r>
      <w:r w:rsidR="00E5280C">
        <w:rPr>
          <w:color w:val="000000"/>
          <w:sz w:val="19"/>
          <w:szCs w:val="19"/>
        </w:rPr>
        <w:t>я</w:t>
      </w:r>
      <w:r w:rsidRPr="00581AA5">
        <w:rPr>
          <w:color w:val="000000"/>
          <w:sz w:val="19"/>
          <w:szCs w:val="19"/>
        </w:rPr>
        <w:t>. План может быть объедин</w:t>
      </w:r>
      <w:r w:rsidR="00FF450A">
        <w:rPr>
          <w:color w:val="000000"/>
          <w:sz w:val="19"/>
          <w:szCs w:val="19"/>
        </w:rPr>
        <w:t>ен с</w:t>
      </w:r>
      <w:r w:rsidR="00FF450A">
        <w:rPr>
          <w:color w:val="000000"/>
          <w:sz w:val="19"/>
          <w:szCs w:val="19"/>
          <w:lang w:val="en-US"/>
        </w:rPr>
        <w:t> </w:t>
      </w:r>
      <w:r w:rsidR="009C34BB">
        <w:rPr>
          <w:color w:val="000000"/>
          <w:sz w:val="19"/>
          <w:szCs w:val="19"/>
        </w:rPr>
        <w:t>Предварительным отчетом по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обоснованию безопасности (ПОО</w:t>
      </w:r>
      <w:r w:rsidR="00FF450A">
        <w:rPr>
          <w:color w:val="000000"/>
          <w:sz w:val="19"/>
          <w:szCs w:val="19"/>
        </w:rPr>
        <w:t>Б) или может быть представлен в</w:t>
      </w:r>
      <w:r w:rsidR="00FF450A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качестве отд</w:t>
      </w:r>
      <w:r w:rsidR="00FF450A">
        <w:rPr>
          <w:color w:val="000000"/>
          <w:sz w:val="19"/>
          <w:szCs w:val="19"/>
        </w:rPr>
        <w:t>ельного документа, связанного с</w:t>
      </w:r>
      <w:r w:rsidR="00FF450A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ПООБ. Данный план должен включать </w:t>
      </w:r>
      <w:r w:rsidR="009D5B90">
        <w:rPr>
          <w:color w:val="000000"/>
          <w:sz w:val="19"/>
          <w:szCs w:val="19"/>
        </w:rPr>
        <w:t xml:space="preserve">в </w:t>
      </w:r>
      <w:r w:rsidRPr="00581AA5">
        <w:rPr>
          <w:color w:val="000000"/>
          <w:sz w:val="19"/>
          <w:szCs w:val="19"/>
        </w:rPr>
        <w:t>себя как минимум следующее</w:t>
      </w:r>
      <w:r w:rsidR="008648BD">
        <w:rPr>
          <w:color w:val="000000"/>
          <w:sz w:val="19"/>
          <w:szCs w:val="19"/>
        </w:rPr>
        <w:t>: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орга</w:t>
      </w:r>
      <w:r w:rsidR="009C34BB">
        <w:rPr>
          <w:color w:val="000000"/>
          <w:sz w:val="19"/>
          <w:szCs w:val="19"/>
        </w:rPr>
        <w:t>низации, привлеченные к вводу в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эксплуатацию, включая их сферы ответственности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структура докуме</w:t>
      </w:r>
      <w:r w:rsidR="009C34BB">
        <w:rPr>
          <w:color w:val="000000"/>
          <w:sz w:val="19"/>
          <w:szCs w:val="19"/>
        </w:rPr>
        <w:t>нтации, относящейся к вводу в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эксплуатацию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процедуры и руководства для планирования приемочных испытаний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 xml:space="preserve">применение </w:t>
      </w:r>
      <w:r w:rsidR="009C34BB">
        <w:rPr>
          <w:color w:val="000000"/>
          <w:sz w:val="19"/>
          <w:szCs w:val="19"/>
        </w:rPr>
        <w:t>опыта, полученного при работе с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другими ус</w:t>
      </w:r>
      <w:r w:rsidR="009C34BB">
        <w:rPr>
          <w:color w:val="000000"/>
          <w:sz w:val="19"/>
          <w:szCs w:val="19"/>
        </w:rPr>
        <w:t>тановками аналогичного типа при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планировании приемочных испытаний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действия лицензиата для об</w:t>
      </w:r>
      <w:r w:rsidR="009D5B90">
        <w:rPr>
          <w:color w:val="000000"/>
          <w:sz w:val="19"/>
          <w:szCs w:val="19"/>
        </w:rPr>
        <w:t>еспе</w:t>
      </w:r>
      <w:r w:rsidRPr="00581AA5">
        <w:rPr>
          <w:color w:val="000000"/>
          <w:sz w:val="19"/>
          <w:szCs w:val="19"/>
        </w:rPr>
        <w:t>чения возможности выполнения задач, важных для ядерной безопасности, силами собственной организации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разбивка н</w:t>
      </w:r>
      <w:r w:rsidR="009C34BB">
        <w:rPr>
          <w:color w:val="000000"/>
          <w:sz w:val="19"/>
          <w:szCs w:val="19"/>
        </w:rPr>
        <w:t>а этапы приемочных испытаний, а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также содержание и цели каждого этапа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роль испытаний в обучении будущего эксплуатационного персонала установки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график, необходимый для составления эксплуатационных инструкций станции, и план, поясняющий роль испытаний при обеспечении корректности и достаточности этих инструкций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88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график предварительных приемочных испытаний.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89"/>
        </w:tabs>
        <w:spacing w:after="120" w:line="264" w:lineRule="auto"/>
        <w:jc w:val="both"/>
        <w:rPr>
          <w:sz w:val="19"/>
          <w:szCs w:val="19"/>
        </w:rPr>
      </w:pPr>
      <w:r w:rsidRPr="00581AA5">
        <w:rPr>
          <w:sz w:val="19"/>
          <w:szCs w:val="19"/>
        </w:rPr>
        <w:br w:type="column"/>
      </w:r>
      <w:r w:rsidRPr="0055245E">
        <w:rPr>
          <w:rFonts w:ascii="Arial" w:hAnsi="Arial" w:cs="Arial"/>
          <w:b/>
          <w:color w:val="000000"/>
          <w:sz w:val="19"/>
          <w:szCs w:val="19"/>
        </w:rPr>
        <w:t>410.</w:t>
      </w:r>
      <w:r w:rsidRPr="00581AA5">
        <w:rPr>
          <w:sz w:val="19"/>
          <w:szCs w:val="19"/>
        </w:rPr>
        <w:tab/>
      </w:r>
      <w:r w:rsidR="0055245E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План ввода в эксплуатацию подлежит обновл</w:t>
      </w:r>
      <w:r w:rsidR="009C34BB">
        <w:rPr>
          <w:color w:val="000000"/>
          <w:sz w:val="19"/>
          <w:szCs w:val="19"/>
        </w:rPr>
        <w:t>ению заранее, до начала ввода в </w:t>
      </w:r>
      <w:r w:rsidRPr="00581AA5">
        <w:rPr>
          <w:color w:val="000000"/>
          <w:sz w:val="19"/>
          <w:szCs w:val="19"/>
        </w:rPr>
        <w:t>экс</w:t>
      </w:r>
      <w:r w:rsidR="009C34BB">
        <w:rPr>
          <w:color w:val="000000"/>
          <w:sz w:val="19"/>
          <w:szCs w:val="19"/>
        </w:rPr>
        <w:t>плуатацию, и должен дополняться как минимум</w:t>
      </w:r>
      <w:r w:rsidRPr="00581AA5">
        <w:rPr>
          <w:color w:val="000000"/>
          <w:sz w:val="19"/>
          <w:szCs w:val="19"/>
        </w:rPr>
        <w:t xml:space="preserve"> следующей информацией: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перечень программ испытаний, которые необходимо составить для приемочных испытаний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отчет об использовании вероятностной оценки безопасности (ВОБ) при составлении програм</w:t>
      </w:r>
      <w:r w:rsidR="009C34BB">
        <w:rPr>
          <w:color w:val="000000"/>
          <w:sz w:val="19"/>
          <w:szCs w:val="19"/>
        </w:rPr>
        <w:t>м испытаний для оценки объема и </w:t>
      </w:r>
      <w:r w:rsidRPr="00581AA5">
        <w:rPr>
          <w:color w:val="000000"/>
          <w:sz w:val="19"/>
          <w:szCs w:val="19"/>
        </w:rPr>
        <w:t>сбалансированности программ и для снижения рисков при проведении испытаний (Руководство YVL A.7, п. 325)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порядок совместного исполнения программ испытаний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условия завер</w:t>
      </w:r>
      <w:r w:rsidR="009C34BB">
        <w:rPr>
          <w:color w:val="000000"/>
          <w:sz w:val="19"/>
          <w:szCs w:val="19"/>
        </w:rPr>
        <w:t>шения каждого этапа программы и </w:t>
      </w:r>
      <w:r w:rsidRPr="00581AA5">
        <w:rPr>
          <w:color w:val="000000"/>
          <w:sz w:val="19"/>
          <w:szCs w:val="19"/>
        </w:rPr>
        <w:t>перехода к следующему этапу и другие точки ост</w:t>
      </w:r>
      <w:r w:rsidR="009C34BB">
        <w:rPr>
          <w:color w:val="000000"/>
          <w:sz w:val="19"/>
          <w:szCs w:val="19"/>
        </w:rPr>
        <w:t>анова и освидетельствования без </w:t>
      </w:r>
      <w:r w:rsidRPr="00581AA5">
        <w:rPr>
          <w:color w:val="000000"/>
          <w:sz w:val="19"/>
          <w:szCs w:val="19"/>
        </w:rPr>
        <w:t>приостановки работ при проведении испытаний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график испытаний с указанием планируемой продолжительности различных испытаний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идентификация вопросов, требующих особого внимания, и итог</w:t>
      </w:r>
      <w:r w:rsidR="009C34BB">
        <w:rPr>
          <w:color w:val="000000"/>
          <w:sz w:val="19"/>
          <w:szCs w:val="19"/>
        </w:rPr>
        <w:t>овые отчеты о планируемых для </w:t>
      </w:r>
      <w:r w:rsidRPr="00581AA5">
        <w:rPr>
          <w:color w:val="000000"/>
          <w:sz w:val="19"/>
          <w:szCs w:val="19"/>
        </w:rPr>
        <w:t>них испытаниях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9D5B90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процедуры</w:t>
      </w:r>
      <w:r w:rsidRPr="00924391">
        <w:rPr>
          <w:color w:val="000000"/>
          <w:sz w:val="19"/>
          <w:szCs w:val="19"/>
        </w:rPr>
        <w:t xml:space="preserve"> рассмотрения результатов испытаний и составления отчетов о них, описание процедур, применяющихся</w:t>
      </w:r>
      <w:r>
        <w:rPr>
          <w:color w:val="000000"/>
          <w:sz w:val="19"/>
          <w:szCs w:val="19"/>
        </w:rPr>
        <w:t xml:space="preserve"> в случае</w:t>
      </w:r>
      <w:r w:rsidRPr="00924391">
        <w:rPr>
          <w:color w:val="000000"/>
          <w:sz w:val="19"/>
          <w:szCs w:val="19"/>
        </w:rPr>
        <w:t>, если некоторые результаты испытаний не соответствуют критериям приемки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2821E2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план технического обслуживан</w:t>
      </w:r>
      <w:r w:rsidR="009C34BB">
        <w:rPr>
          <w:color w:val="000000"/>
          <w:sz w:val="19"/>
          <w:szCs w:val="19"/>
        </w:rPr>
        <w:t>ия при вводе в </w:t>
      </w:r>
      <w:r w:rsidRPr="00581AA5">
        <w:rPr>
          <w:color w:val="000000"/>
          <w:sz w:val="19"/>
          <w:szCs w:val="19"/>
        </w:rPr>
        <w:t>эксплуатацию</w:t>
      </w:r>
      <w:r w:rsidR="008648BD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ознаком</w:t>
      </w:r>
      <w:r w:rsidR="009C34BB">
        <w:rPr>
          <w:color w:val="000000"/>
          <w:sz w:val="19"/>
          <w:szCs w:val="19"/>
        </w:rPr>
        <w:t>ление персонала, участвующего в </w:t>
      </w:r>
      <w:r w:rsidRPr="00581AA5">
        <w:rPr>
          <w:color w:val="000000"/>
          <w:sz w:val="19"/>
          <w:szCs w:val="19"/>
        </w:rPr>
        <w:t xml:space="preserve">работах по вводу в эксплуатацию, с </w:t>
      </w:r>
      <w:r w:rsidR="00C96620">
        <w:rPr>
          <w:color w:val="000000"/>
          <w:sz w:val="19"/>
          <w:szCs w:val="19"/>
        </w:rPr>
        <w:t>его</w:t>
      </w:r>
      <w:r w:rsidRPr="00581AA5">
        <w:rPr>
          <w:color w:val="000000"/>
          <w:sz w:val="19"/>
          <w:szCs w:val="19"/>
        </w:rPr>
        <w:t xml:space="preserve"> задачами.</w:t>
      </w:r>
    </w:p>
    <w:p w:rsidR="007A4926" w:rsidRPr="0055245E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5245E">
        <w:rPr>
          <w:color w:val="000000"/>
          <w:sz w:val="19"/>
          <w:szCs w:val="19"/>
        </w:rPr>
        <w:t xml:space="preserve">Обновленный план ввода в эксплуатацию необходимо представить в STUK </w:t>
      </w:r>
      <w:r w:rsidR="00E5280C">
        <w:rPr>
          <w:color w:val="000000"/>
          <w:sz w:val="19"/>
          <w:szCs w:val="19"/>
        </w:rPr>
        <w:t>для</w:t>
      </w:r>
      <w:r w:rsidRPr="0055245E">
        <w:rPr>
          <w:color w:val="000000"/>
          <w:sz w:val="19"/>
          <w:szCs w:val="19"/>
        </w:rPr>
        <w:t xml:space="preserve"> утверждени</w:t>
      </w:r>
      <w:r w:rsidR="00E5280C">
        <w:rPr>
          <w:color w:val="000000"/>
          <w:sz w:val="19"/>
          <w:szCs w:val="19"/>
        </w:rPr>
        <w:t>я</w:t>
      </w:r>
      <w:r w:rsidRPr="0055245E">
        <w:rPr>
          <w:color w:val="000000"/>
          <w:sz w:val="19"/>
          <w:szCs w:val="19"/>
        </w:rPr>
        <w:t>.</w:t>
      </w:r>
    </w:p>
    <w:p w:rsidR="007A4926" w:rsidRPr="0055245E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4.3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55245E">
        <w:rPr>
          <w:rFonts w:ascii="Arial" w:hAnsi="Arial"/>
          <w:b/>
        </w:rPr>
        <w:t>Требования к проведению испытаний и программам испытаний</w:t>
      </w:r>
    </w:p>
    <w:p w:rsidR="007A4926" w:rsidRPr="00581AA5" w:rsidRDefault="0055245E" w:rsidP="00C96620">
      <w:pPr>
        <w:widowControl/>
        <w:numPr>
          <w:ilvl w:val="0"/>
          <w:numId w:val="3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Испытания необходимо разбить на этапы (т. е. испытан</w:t>
      </w:r>
      <w:r w:rsidR="009C34BB">
        <w:rPr>
          <w:color w:val="000000"/>
          <w:sz w:val="19"/>
          <w:szCs w:val="19"/>
        </w:rPr>
        <w:t>ия работы системы, испытания на </w:t>
      </w:r>
      <w:r w:rsidR="003E13AF" w:rsidRPr="00581AA5">
        <w:rPr>
          <w:color w:val="000000"/>
          <w:sz w:val="19"/>
          <w:szCs w:val="19"/>
        </w:rPr>
        <w:t>подкритичном уровне, испытания на малой мощности, испытания на мощности).</w:t>
      </w:r>
    </w:p>
    <w:p w:rsidR="007A4926" w:rsidRPr="00C96620" w:rsidRDefault="0055245E" w:rsidP="00C96620">
      <w:pPr>
        <w:widowControl/>
        <w:numPr>
          <w:ilvl w:val="0"/>
          <w:numId w:val="3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C96620" w:rsidRPr="00924391">
        <w:rPr>
          <w:color w:val="000000"/>
          <w:sz w:val="19"/>
          <w:szCs w:val="19"/>
        </w:rPr>
        <w:t>Прежде чем перейти от одного этапа к другому, для продолжения испытания необходимо произвести оценку предварительных условий на основании результатов предыдущего этапа.</w:t>
      </w:r>
    </w:p>
    <w:p w:rsidR="007A4926" w:rsidRPr="00581AA5" w:rsidRDefault="003E13AF" w:rsidP="00C96620">
      <w:pPr>
        <w:widowControl/>
        <w:shd w:val="clear" w:color="auto" w:fill="FFFFFF"/>
        <w:tabs>
          <w:tab w:val="left" w:pos="398"/>
        </w:tabs>
        <w:spacing w:after="120" w:line="264" w:lineRule="auto"/>
        <w:jc w:val="both"/>
        <w:rPr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413.</w:t>
      </w:r>
      <w:r w:rsidR="0055245E">
        <w:rPr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Безопасность установки не должна основывать</w:t>
      </w:r>
      <w:r w:rsidR="009C34BB">
        <w:rPr>
          <w:color w:val="000000"/>
          <w:sz w:val="19"/>
          <w:szCs w:val="19"/>
        </w:rPr>
        <w:t>ся на функциях безопасности, не </w:t>
      </w:r>
      <w:r w:rsidRPr="00581AA5">
        <w:rPr>
          <w:color w:val="000000"/>
          <w:sz w:val="19"/>
          <w:szCs w:val="19"/>
        </w:rPr>
        <w:t>подвергнутых испытаниям. При наличии функций, испытание которых возможно только после начала эксплуатации ядерной установки, необходимо подготовить соответствующую оценку безопасно</w:t>
      </w:r>
      <w:r w:rsidR="009C34BB">
        <w:rPr>
          <w:color w:val="000000"/>
          <w:sz w:val="19"/>
          <w:szCs w:val="19"/>
        </w:rPr>
        <w:t>сти. Оценка безопасности должна как минимум</w:t>
      </w:r>
      <w:r w:rsidRPr="00581AA5">
        <w:rPr>
          <w:color w:val="000000"/>
          <w:sz w:val="19"/>
          <w:szCs w:val="19"/>
        </w:rPr>
        <w:t xml:space="preserve"> содержать пояснение причин невозможности выполнить испытание функции ранее, содержать возможные компенсирующие приготовления для</w:t>
      </w:r>
      <w:r w:rsidR="009C34BB">
        <w:rPr>
          <w:color w:val="000000"/>
          <w:sz w:val="19"/>
          <w:szCs w:val="19"/>
        </w:rPr>
        <w:t xml:space="preserve"> выполнения функции или </w:t>
      </w:r>
      <w:r w:rsidRPr="00581AA5">
        <w:rPr>
          <w:color w:val="000000"/>
          <w:sz w:val="19"/>
          <w:szCs w:val="19"/>
        </w:rPr>
        <w:t>возможности обеспечения работоспособности функции при п</w:t>
      </w:r>
      <w:r w:rsidR="009C34BB">
        <w:rPr>
          <w:color w:val="000000"/>
          <w:sz w:val="19"/>
          <w:szCs w:val="19"/>
        </w:rPr>
        <w:t>омощи испытаний, проведенных на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более ранних этапах. Оценку безопасности необходимо предс</w:t>
      </w:r>
      <w:r w:rsidR="009C34BB">
        <w:rPr>
          <w:color w:val="000000"/>
          <w:sz w:val="19"/>
          <w:szCs w:val="19"/>
        </w:rPr>
        <w:t xml:space="preserve">тавить в STUK для </w:t>
      </w:r>
      <w:r w:rsidR="005D1AC2">
        <w:rPr>
          <w:color w:val="000000"/>
          <w:sz w:val="19"/>
          <w:szCs w:val="19"/>
        </w:rPr>
        <w:t>ознакомления</w:t>
      </w:r>
      <w:r w:rsidR="009C34BB">
        <w:rPr>
          <w:color w:val="000000"/>
          <w:sz w:val="19"/>
          <w:szCs w:val="19"/>
        </w:rPr>
        <w:t xml:space="preserve"> до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начала эксплуатации ядерной установки.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432"/>
        </w:tabs>
        <w:spacing w:after="120" w:line="264" w:lineRule="auto"/>
        <w:jc w:val="both"/>
        <w:rPr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414.</w:t>
      </w:r>
      <w:r w:rsidR="0055245E">
        <w:rPr>
          <w:sz w:val="19"/>
          <w:szCs w:val="19"/>
        </w:rPr>
        <w:t> </w:t>
      </w:r>
      <w:r w:rsidR="00EB3076">
        <w:rPr>
          <w:color w:val="000000"/>
          <w:sz w:val="19"/>
          <w:szCs w:val="19"/>
        </w:rPr>
        <w:t>Для проведения</w:t>
      </w:r>
      <w:r w:rsidRPr="00581AA5">
        <w:rPr>
          <w:color w:val="000000"/>
          <w:sz w:val="19"/>
          <w:szCs w:val="19"/>
        </w:rPr>
        <w:t xml:space="preserve"> испытаний необходимо со</w:t>
      </w:r>
      <w:r w:rsidR="00FF450A">
        <w:rPr>
          <w:color w:val="000000"/>
          <w:sz w:val="19"/>
          <w:szCs w:val="19"/>
        </w:rPr>
        <w:t>ставить программы испытаний для</w:t>
      </w:r>
      <w:r w:rsidR="00FF450A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соответствующих объектов. Например, каждая система и этап могут иметь собственную программу испытаний. Программа испытаний может включать в себя несколько отдельных испытаний.</w:t>
      </w:r>
    </w:p>
    <w:p w:rsidR="007A4926" w:rsidRPr="00581AA5" w:rsidRDefault="0055245E" w:rsidP="00000781">
      <w:pPr>
        <w:widowControl/>
        <w:numPr>
          <w:ilvl w:val="0"/>
          <w:numId w:val="3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Процедуры отдельных испытаний необходимо составить заранее.</w:t>
      </w:r>
    </w:p>
    <w:p w:rsidR="007A4926" w:rsidRPr="00581AA5" w:rsidRDefault="0055245E" w:rsidP="00000781">
      <w:pPr>
        <w:widowControl/>
        <w:numPr>
          <w:ilvl w:val="0"/>
          <w:numId w:val="3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Программа испытаний должна включать </w:t>
      </w:r>
      <w:r w:rsidR="005637B4">
        <w:rPr>
          <w:color w:val="000000"/>
          <w:sz w:val="19"/>
          <w:szCs w:val="19"/>
        </w:rPr>
        <w:t xml:space="preserve">в </w:t>
      </w:r>
      <w:r w:rsidR="003E13AF" w:rsidRPr="00581AA5">
        <w:rPr>
          <w:color w:val="000000"/>
          <w:sz w:val="19"/>
          <w:szCs w:val="19"/>
        </w:rPr>
        <w:t>себя как минимум следующее:</w:t>
      </w:r>
    </w:p>
    <w:p w:rsidR="007A4926" w:rsidRPr="00581AA5" w:rsidRDefault="005637B4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</w:t>
      </w:r>
      <w:r w:rsidR="003E13AF" w:rsidRPr="00581AA5">
        <w:rPr>
          <w:color w:val="000000"/>
          <w:sz w:val="19"/>
          <w:szCs w:val="19"/>
        </w:rPr>
        <w:t>редисловие</w:t>
      </w:r>
      <w:r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цель программы испытаний</w:t>
      </w:r>
      <w:r w:rsidR="005637B4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испытания, включенные в программу испытаний</w:t>
      </w:r>
      <w:r w:rsidR="005637B4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описание и цели каждого испытания</w:t>
      </w:r>
      <w:r w:rsidR="005637B4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организации, привлеченные к выполнению программы испытаний, и разделение их ответственности</w:t>
      </w:r>
      <w:r w:rsidR="005637B4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ссылки на подробные процедуры испытаний</w:t>
      </w:r>
      <w:r w:rsidR="005637B4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критерии приемки для каждого испытания.</w:t>
      </w:r>
    </w:p>
    <w:p w:rsidR="007A4926" w:rsidRPr="00581AA5" w:rsidRDefault="0055245E" w:rsidP="00000781">
      <w:pPr>
        <w:widowControl/>
        <w:numPr>
          <w:ilvl w:val="0"/>
          <w:numId w:val="37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Планируемые уровни мощности реактора необходимо ук</w:t>
      </w:r>
      <w:r w:rsidR="009C34BB">
        <w:rPr>
          <w:color w:val="000000"/>
          <w:sz w:val="19"/>
          <w:szCs w:val="19"/>
        </w:rPr>
        <w:t>азать для программ испытаний на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малой мощности и испытания на мощности.</w:t>
      </w:r>
    </w:p>
    <w:p w:rsidR="007A4926" w:rsidRPr="00581AA5" w:rsidRDefault="0055245E" w:rsidP="00000781">
      <w:pPr>
        <w:widowControl/>
        <w:numPr>
          <w:ilvl w:val="0"/>
          <w:numId w:val="37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D426D3">
        <w:rPr>
          <w:color w:val="000000"/>
          <w:sz w:val="19"/>
          <w:szCs w:val="19"/>
        </w:rPr>
        <w:t>П</w:t>
      </w:r>
      <w:r w:rsidR="00D426D3" w:rsidRPr="00924391">
        <w:rPr>
          <w:color w:val="000000"/>
          <w:sz w:val="19"/>
          <w:szCs w:val="19"/>
        </w:rPr>
        <w:t xml:space="preserve">роцедуры испытаний должны для каждого испытания </w:t>
      </w:r>
      <w:r w:rsidR="00D426D3">
        <w:rPr>
          <w:color w:val="000000"/>
          <w:sz w:val="19"/>
          <w:szCs w:val="19"/>
        </w:rPr>
        <w:t>включа</w:t>
      </w:r>
      <w:r w:rsidR="00D426D3" w:rsidRPr="00924391">
        <w:rPr>
          <w:color w:val="000000"/>
          <w:sz w:val="19"/>
          <w:szCs w:val="19"/>
        </w:rPr>
        <w:t xml:space="preserve">ть </w:t>
      </w:r>
      <w:r w:rsidR="00D426D3">
        <w:rPr>
          <w:color w:val="000000"/>
          <w:sz w:val="19"/>
          <w:szCs w:val="19"/>
        </w:rPr>
        <w:t>к</w:t>
      </w:r>
      <w:r w:rsidR="00D426D3" w:rsidRPr="00924391">
        <w:rPr>
          <w:color w:val="000000"/>
          <w:sz w:val="19"/>
          <w:szCs w:val="19"/>
        </w:rPr>
        <w:t>ак минимум следующее</w:t>
      </w:r>
      <w:r w:rsidR="00D426D3">
        <w:rPr>
          <w:color w:val="000000"/>
          <w:sz w:val="19"/>
          <w:szCs w:val="19"/>
        </w:rPr>
        <w:t>: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предварительные условия для проведения испытания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ограничения по эксплуатации станции и другие условия для выполнения испытания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условия испытаний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исходное состояние систем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приборы, кот</w:t>
      </w:r>
      <w:r w:rsidR="009C34BB">
        <w:rPr>
          <w:color w:val="000000"/>
          <w:sz w:val="19"/>
          <w:szCs w:val="19"/>
        </w:rPr>
        <w:t>орые необходимо использовать, и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другое необходимое испытательное оборудование и </w:t>
      </w:r>
      <w:r w:rsidR="009C34BB">
        <w:rPr>
          <w:color w:val="000000"/>
          <w:sz w:val="19"/>
          <w:szCs w:val="19"/>
        </w:rPr>
        <w:t>системы; а также устройства, не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являющ</w:t>
      </w:r>
      <w:r w:rsidR="00213B37">
        <w:rPr>
          <w:color w:val="000000"/>
          <w:sz w:val="19"/>
          <w:szCs w:val="19"/>
        </w:rPr>
        <w:t>и</w:t>
      </w:r>
      <w:r w:rsidRPr="00581AA5">
        <w:rPr>
          <w:color w:val="000000"/>
          <w:sz w:val="19"/>
          <w:szCs w:val="19"/>
        </w:rPr>
        <w:t>еся частью фиксированного оборудования установки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описание мер</w:t>
      </w:r>
      <w:r w:rsidR="009C34BB">
        <w:rPr>
          <w:color w:val="000000"/>
          <w:sz w:val="19"/>
          <w:szCs w:val="19"/>
        </w:rPr>
        <w:t xml:space="preserve"> предосторожности, принятых для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предотвращения возникновения неисправностей при проведении испытаний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особые нормативные акты, касающиеся производственной безопасности и экранирования компонентов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персонал, необходимый для проведения испытаний, и специальный экспертный опыт, который может потребоваться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лицо, ответственное за испытание, и его заместитель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55245E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br w:type="column"/>
      </w:r>
      <w:r w:rsidR="00213B37" w:rsidRPr="00924391">
        <w:rPr>
          <w:color w:val="000000"/>
          <w:sz w:val="19"/>
          <w:szCs w:val="19"/>
        </w:rPr>
        <w:t xml:space="preserve">инструкции </w:t>
      </w:r>
      <w:r w:rsidR="00213B37">
        <w:rPr>
          <w:color w:val="000000"/>
          <w:sz w:val="19"/>
          <w:szCs w:val="19"/>
        </w:rPr>
        <w:t>по</w:t>
      </w:r>
      <w:r w:rsidR="00213B37" w:rsidRPr="00924391">
        <w:rPr>
          <w:color w:val="000000"/>
          <w:sz w:val="19"/>
          <w:szCs w:val="19"/>
        </w:rPr>
        <w:t xml:space="preserve"> проведени</w:t>
      </w:r>
      <w:r w:rsidR="00213B37">
        <w:rPr>
          <w:color w:val="000000"/>
          <w:sz w:val="19"/>
          <w:szCs w:val="19"/>
        </w:rPr>
        <w:t>ю</w:t>
      </w:r>
      <w:r w:rsidR="00213B37" w:rsidRPr="00924391">
        <w:rPr>
          <w:color w:val="000000"/>
          <w:sz w:val="19"/>
          <w:szCs w:val="19"/>
        </w:rPr>
        <w:t xml:space="preserve"> испытания</w:t>
      </w:r>
      <w:r w:rsidR="00213B37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завершение испытания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регистрация данных мониторинга в течение испытания</w:t>
      </w:r>
      <w:r w:rsidR="00D426D3">
        <w:rPr>
          <w:color w:val="000000"/>
          <w:sz w:val="19"/>
          <w:szCs w:val="19"/>
        </w:rPr>
        <w:t>;</w:t>
      </w:r>
    </w:p>
    <w:p w:rsidR="007A4926" w:rsidRPr="00581AA5" w:rsidRDefault="0041255B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метод пред</w:t>
      </w:r>
      <w:r w:rsidR="003E13AF" w:rsidRPr="00581AA5">
        <w:rPr>
          <w:color w:val="000000"/>
          <w:sz w:val="19"/>
          <w:szCs w:val="19"/>
        </w:rPr>
        <w:t>ставления отчетов о результатах.</w:t>
      </w:r>
    </w:p>
    <w:p w:rsidR="007A4926" w:rsidRPr="00581AA5" w:rsidRDefault="0055245E" w:rsidP="00000781">
      <w:pPr>
        <w:widowControl/>
        <w:numPr>
          <w:ilvl w:val="0"/>
          <w:numId w:val="3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Третья сторона, не</w:t>
      </w:r>
      <w:r w:rsidR="0041255B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зависимая от проектной организации установки и систем, должна рассмотреть программы испытаний станции, значимой для безопасности, и испытания работы системы.</w:t>
      </w:r>
    </w:p>
    <w:p w:rsidR="007A4926" w:rsidRPr="00581AA5" w:rsidRDefault="0055245E" w:rsidP="00000781">
      <w:pPr>
        <w:widowControl/>
        <w:numPr>
          <w:ilvl w:val="0"/>
          <w:numId w:val="3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Программы испытаний систем, имеющих классификацию безопасности, и испытаний станции (таких ка</w:t>
      </w:r>
      <w:r w:rsidR="009C34BB">
        <w:rPr>
          <w:color w:val="000000"/>
          <w:sz w:val="19"/>
          <w:szCs w:val="19"/>
        </w:rPr>
        <w:t>к испытание на малой мощности и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испытание на мо</w:t>
      </w:r>
      <w:r w:rsidR="0041255B">
        <w:rPr>
          <w:color w:val="000000"/>
          <w:sz w:val="19"/>
          <w:szCs w:val="19"/>
        </w:rPr>
        <w:t>щности) необходимо пред</w:t>
      </w:r>
      <w:r w:rsidR="003E13AF" w:rsidRPr="00581AA5">
        <w:rPr>
          <w:color w:val="000000"/>
          <w:sz w:val="19"/>
          <w:szCs w:val="19"/>
        </w:rPr>
        <w:t xml:space="preserve">ставить в Надзорный орган по радиационной и ядерной безопасности </w:t>
      </w:r>
      <w:r w:rsidR="0041255B">
        <w:rPr>
          <w:color w:val="000000"/>
          <w:sz w:val="19"/>
          <w:szCs w:val="19"/>
        </w:rPr>
        <w:t>для</w:t>
      </w:r>
      <w:r w:rsidR="003E13AF" w:rsidRPr="00581AA5">
        <w:rPr>
          <w:color w:val="000000"/>
          <w:sz w:val="19"/>
          <w:szCs w:val="19"/>
        </w:rPr>
        <w:t xml:space="preserve"> утверждени</w:t>
      </w:r>
      <w:r w:rsidR="0041255B">
        <w:rPr>
          <w:color w:val="000000"/>
          <w:sz w:val="19"/>
          <w:szCs w:val="19"/>
        </w:rPr>
        <w:t>я</w:t>
      </w:r>
      <w:r w:rsidR="003E13AF" w:rsidRPr="00581AA5">
        <w:rPr>
          <w:color w:val="000000"/>
          <w:sz w:val="19"/>
          <w:szCs w:val="19"/>
        </w:rPr>
        <w:t xml:space="preserve">, а методики испытаний для программ испытаний необходимо представить для 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55245E" w:rsidP="00000781">
      <w:pPr>
        <w:widowControl/>
        <w:numPr>
          <w:ilvl w:val="0"/>
          <w:numId w:val="3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Программы испытаний класса EYT/STUK (имеющих классификацию «неядерные») необходимо п</w:t>
      </w:r>
      <w:r w:rsidR="009C34BB">
        <w:rPr>
          <w:color w:val="000000"/>
          <w:sz w:val="19"/>
          <w:szCs w:val="19"/>
        </w:rPr>
        <w:t>редставить в Надзорный орган по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радиацио</w:t>
      </w:r>
      <w:r w:rsidR="009C34BB">
        <w:rPr>
          <w:color w:val="000000"/>
          <w:sz w:val="19"/>
          <w:szCs w:val="19"/>
        </w:rPr>
        <w:t>нной и ядерной безопасности для</w:t>
      </w:r>
      <w:r w:rsidR="009C34BB">
        <w:rPr>
          <w:color w:val="000000"/>
          <w:sz w:val="19"/>
          <w:szCs w:val="19"/>
          <w:lang w:val="en-US"/>
        </w:rPr>
        <w:t> 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55245E" w:rsidP="00000781">
      <w:pPr>
        <w:widowControl/>
        <w:numPr>
          <w:ilvl w:val="0"/>
          <w:numId w:val="3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Если программа или процедура испытаний подлеж</w:t>
      </w:r>
      <w:r w:rsidR="0041255B">
        <w:rPr>
          <w:color w:val="000000"/>
          <w:sz w:val="19"/>
          <w:szCs w:val="19"/>
        </w:rPr>
        <w:t>а</w:t>
      </w:r>
      <w:r w:rsidR="003E13AF" w:rsidRPr="00581AA5">
        <w:rPr>
          <w:color w:val="000000"/>
          <w:sz w:val="19"/>
          <w:szCs w:val="19"/>
        </w:rPr>
        <w:t>т изменению, необходимо представить обновленную</w:t>
      </w:r>
      <w:r w:rsidR="009C34BB">
        <w:rPr>
          <w:color w:val="000000"/>
          <w:sz w:val="19"/>
          <w:szCs w:val="19"/>
        </w:rPr>
        <w:t xml:space="preserve"> программу испытаний в STUK для </w:t>
      </w:r>
      <w:r w:rsidR="003E13AF" w:rsidRPr="00581AA5">
        <w:rPr>
          <w:color w:val="000000"/>
          <w:sz w:val="19"/>
          <w:szCs w:val="19"/>
        </w:rPr>
        <w:t>рассмотрения заранее, до начала выполнения рассматриваемого испытания.</w:t>
      </w:r>
    </w:p>
    <w:p w:rsidR="007A4926" w:rsidRPr="00581AA5" w:rsidRDefault="0055245E" w:rsidP="00000781">
      <w:pPr>
        <w:widowControl/>
        <w:numPr>
          <w:ilvl w:val="0"/>
          <w:numId w:val="3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Если программа испытаний подлежит утверждению STUK, испытания могут проводиться только после получения утверждения. Под началом испытания понимается первое мероприятие, выполненное для демонстрации работы испытуемого объекта. Однако инспекции и отладку оборудования контроля и управ</w:t>
      </w:r>
      <w:r w:rsidR="0041255B">
        <w:rPr>
          <w:color w:val="000000"/>
          <w:sz w:val="19"/>
          <w:szCs w:val="19"/>
        </w:rPr>
        <w:t xml:space="preserve">ления, промывку трубопроводов, а также </w:t>
      </w:r>
      <w:r w:rsidR="003E13AF" w:rsidRPr="00581AA5">
        <w:rPr>
          <w:color w:val="000000"/>
          <w:sz w:val="19"/>
          <w:szCs w:val="19"/>
        </w:rPr>
        <w:t>другие подготовительные мероприятия можно производить без получения утверждения программы испытаний от STUK.</w:t>
      </w:r>
    </w:p>
    <w:p w:rsidR="007A4926" w:rsidRPr="00581AA5" w:rsidRDefault="0055245E" w:rsidP="00000781">
      <w:pPr>
        <w:widowControl/>
        <w:numPr>
          <w:ilvl w:val="0"/>
          <w:numId w:val="3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Подробные требования к испытанию компонентов и программам испытаний, а также инспекциям, в</w:t>
      </w:r>
      <w:r w:rsidR="009C34BB">
        <w:rPr>
          <w:color w:val="000000"/>
          <w:sz w:val="19"/>
          <w:szCs w:val="19"/>
        </w:rPr>
        <w:t>ыполняемым Надзорным органом по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радиацио</w:t>
      </w:r>
      <w:r w:rsidR="009C34BB">
        <w:rPr>
          <w:color w:val="000000"/>
          <w:sz w:val="19"/>
          <w:szCs w:val="19"/>
        </w:rPr>
        <w:t>нной и ядерной безопасности или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уполномоченным инспектирующим органом, приведены в Руководстве YVL B.8 для систем противопожарной защиты; для систем радиационного контроля – в Руководстве YVL C.6; для систем, конструкций и компонентов, относящихся к обращению с объектами ядерного применения и отхо</w:t>
      </w:r>
      <w:r w:rsidR="009C34BB">
        <w:rPr>
          <w:color w:val="000000"/>
          <w:sz w:val="19"/>
          <w:szCs w:val="19"/>
        </w:rPr>
        <w:t>дами – в руководствах YVL серии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D; для конструкций и компонентов ядерной установки – в руководствах YVL серии Е.</w:t>
      </w:r>
    </w:p>
    <w:p w:rsidR="007A4926" w:rsidRPr="00581AA5" w:rsidRDefault="007A4926" w:rsidP="00000781">
      <w:pPr>
        <w:widowControl/>
        <w:numPr>
          <w:ilvl w:val="0"/>
          <w:numId w:val="3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5245E" w:rsidRDefault="003E13AF" w:rsidP="00000781">
      <w:pPr>
        <w:widowControl/>
        <w:shd w:val="clear" w:color="auto" w:fill="FFFFFF"/>
        <w:tabs>
          <w:tab w:val="left" w:pos="442"/>
        </w:tabs>
        <w:spacing w:before="240" w:after="120" w:line="252" w:lineRule="auto"/>
        <w:rPr>
          <w:rFonts w:ascii="Arial" w:hAnsi="Arial"/>
          <w:b/>
        </w:rPr>
      </w:pPr>
      <w:bookmarkStart w:id="6" w:name="bookmark10"/>
      <w:r w:rsidRPr="00581AA5">
        <w:rPr>
          <w:rFonts w:ascii="Arial" w:hAnsi="Arial"/>
          <w:b/>
          <w:color w:val="A6A6A6" w:themeColor="background1" w:themeShade="A6"/>
        </w:rPr>
        <w:t>4</w:t>
      </w:r>
      <w:bookmarkEnd w:id="6"/>
      <w:r w:rsidRPr="00581AA5">
        <w:rPr>
          <w:rFonts w:ascii="Arial" w:hAnsi="Arial"/>
          <w:b/>
          <w:color w:val="A6A6A6" w:themeColor="background1" w:themeShade="A6"/>
        </w:rPr>
        <w:t>.4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55245E">
        <w:rPr>
          <w:rFonts w:ascii="Arial" w:hAnsi="Arial"/>
          <w:b/>
        </w:rPr>
        <w:t>Испытания работы системы</w:t>
      </w:r>
    </w:p>
    <w:p w:rsidR="007A4926" w:rsidRPr="001846E1" w:rsidRDefault="0055245E" w:rsidP="00000781">
      <w:pPr>
        <w:widowControl/>
        <w:numPr>
          <w:ilvl w:val="0"/>
          <w:numId w:val="4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1846E1">
        <w:rPr>
          <w:color w:val="000000"/>
          <w:sz w:val="19"/>
          <w:szCs w:val="19"/>
        </w:rPr>
        <w:t>Перед проведением испытаний систем необходимо подтвердить готовность отдельных компонентов и конструкций к испытаниям путем приемо</w:t>
      </w:r>
      <w:r w:rsidR="009C34BB" w:rsidRPr="001846E1">
        <w:rPr>
          <w:color w:val="000000"/>
          <w:sz w:val="19"/>
          <w:szCs w:val="19"/>
        </w:rPr>
        <w:t>чных инспекций в соответствии с</w:t>
      </w:r>
      <w:r w:rsidR="009C34BB" w:rsidRPr="001846E1">
        <w:rPr>
          <w:color w:val="000000"/>
          <w:sz w:val="19"/>
          <w:szCs w:val="19"/>
          <w:lang w:val="en-US"/>
        </w:rPr>
        <w:t> </w:t>
      </w:r>
      <w:r w:rsidR="003E13AF" w:rsidRPr="001846E1">
        <w:rPr>
          <w:color w:val="000000"/>
          <w:sz w:val="19"/>
          <w:szCs w:val="19"/>
        </w:rPr>
        <w:t xml:space="preserve">руководствами YVL. </w:t>
      </w:r>
      <w:r w:rsidR="001846E1" w:rsidRPr="001846E1">
        <w:rPr>
          <w:color w:val="000000"/>
          <w:sz w:val="19"/>
          <w:szCs w:val="19"/>
        </w:rPr>
        <w:t xml:space="preserve">Требования к приемочным инспекциям систем противопожарной защиты </w:t>
      </w:r>
      <w:r w:rsidR="001846E1" w:rsidRPr="002821E2">
        <w:rPr>
          <w:color w:val="000000"/>
          <w:spacing w:val="-2"/>
          <w:sz w:val="19"/>
          <w:szCs w:val="19"/>
        </w:rPr>
        <w:t>приведены в Руководстве YVL B.8; систем измерения</w:t>
      </w:r>
      <w:r w:rsidR="001846E1" w:rsidRPr="001846E1">
        <w:rPr>
          <w:color w:val="000000"/>
          <w:sz w:val="19"/>
          <w:szCs w:val="19"/>
        </w:rPr>
        <w:t xml:space="preserve"> уровня радиации – в Руководстве YVL C.6; систем, конструкций и компонентов, связанных с объектами ядерного применения и</w:t>
      </w:r>
      <w:r w:rsidR="00FF450A">
        <w:rPr>
          <w:color w:val="000000"/>
          <w:sz w:val="19"/>
          <w:szCs w:val="19"/>
        </w:rPr>
        <w:t xml:space="preserve"> обращением с</w:t>
      </w:r>
      <w:r w:rsidR="00FF450A">
        <w:rPr>
          <w:color w:val="000000"/>
          <w:sz w:val="19"/>
          <w:szCs w:val="19"/>
          <w:lang w:val="en-US"/>
        </w:rPr>
        <w:t> </w:t>
      </w:r>
      <w:r w:rsidR="001846E1">
        <w:rPr>
          <w:color w:val="000000"/>
          <w:sz w:val="19"/>
          <w:szCs w:val="19"/>
        </w:rPr>
        <w:t>отходами</w:t>
      </w:r>
      <w:r w:rsidR="001846E1" w:rsidRPr="001846E1">
        <w:rPr>
          <w:color w:val="000000"/>
          <w:sz w:val="19"/>
          <w:szCs w:val="19"/>
        </w:rPr>
        <w:t xml:space="preserve"> – в руководствах YVL серии D; для конструкций и ко</w:t>
      </w:r>
      <w:r w:rsidR="00FF450A">
        <w:rPr>
          <w:color w:val="000000"/>
          <w:sz w:val="19"/>
          <w:szCs w:val="19"/>
        </w:rPr>
        <w:t>мпонентов ядерной установки – в</w:t>
      </w:r>
      <w:r w:rsidR="00FF450A">
        <w:rPr>
          <w:color w:val="000000"/>
          <w:sz w:val="19"/>
          <w:szCs w:val="19"/>
          <w:lang w:val="en-US"/>
        </w:rPr>
        <w:t> </w:t>
      </w:r>
      <w:r w:rsidR="001846E1" w:rsidRPr="001846E1">
        <w:rPr>
          <w:color w:val="000000"/>
          <w:sz w:val="19"/>
          <w:szCs w:val="19"/>
        </w:rPr>
        <w:t>руководствах YVL серии Е.</w:t>
      </w:r>
    </w:p>
    <w:p w:rsidR="007A4926" w:rsidRPr="00581AA5" w:rsidRDefault="0055245E" w:rsidP="00000781">
      <w:pPr>
        <w:widowControl/>
        <w:numPr>
          <w:ilvl w:val="0"/>
          <w:numId w:val="4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Испытания работы системы должны демонстрировать возможность каждой системы, важной для безопасности, и каждой ее отдельной детали выполнять требуемые функции.</w:t>
      </w:r>
    </w:p>
    <w:p w:rsidR="007A4926" w:rsidRPr="00581AA5" w:rsidRDefault="0055245E" w:rsidP="00000781">
      <w:pPr>
        <w:widowControl/>
        <w:numPr>
          <w:ilvl w:val="0"/>
          <w:numId w:val="4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Испытания работы системы должны демонстрировать возможность систем функциониро</w:t>
      </w:r>
      <w:r w:rsidR="009C34BB">
        <w:rPr>
          <w:color w:val="000000"/>
          <w:sz w:val="19"/>
          <w:szCs w:val="19"/>
        </w:rPr>
        <w:t>вать совместно в соответствии с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требованиями к проектированию.</w:t>
      </w:r>
    </w:p>
    <w:p w:rsidR="007A4926" w:rsidRPr="00581AA5" w:rsidRDefault="0055245E" w:rsidP="00000781">
      <w:pPr>
        <w:widowControl/>
        <w:numPr>
          <w:ilvl w:val="0"/>
          <w:numId w:val="4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Испытания </w:t>
      </w:r>
      <w:r w:rsidR="009C34BB">
        <w:rPr>
          <w:color w:val="000000"/>
          <w:sz w:val="19"/>
          <w:szCs w:val="19"/>
        </w:rPr>
        <w:t>должны обеспечить пригодность к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эксплуатации при нормальных условиях эксплуат</w:t>
      </w:r>
      <w:r w:rsidR="009C34BB">
        <w:rPr>
          <w:color w:val="000000"/>
          <w:sz w:val="19"/>
          <w:szCs w:val="19"/>
        </w:rPr>
        <w:t>ации и, насколько возможно, при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переходных </w:t>
      </w:r>
      <w:r w:rsidR="009C34BB">
        <w:rPr>
          <w:color w:val="000000"/>
          <w:sz w:val="19"/>
          <w:szCs w:val="19"/>
        </w:rPr>
        <w:t>режимах и аварийных условиях, в </w:t>
      </w:r>
      <w:r w:rsidR="003E13AF" w:rsidRPr="00581AA5">
        <w:rPr>
          <w:color w:val="000000"/>
          <w:sz w:val="19"/>
          <w:szCs w:val="19"/>
        </w:rPr>
        <w:t>которых требуется функционирование данных систем.</w:t>
      </w:r>
    </w:p>
    <w:p w:rsidR="007A4926" w:rsidRPr="0055245E" w:rsidRDefault="003E13AF" w:rsidP="00000781">
      <w:pPr>
        <w:widowControl/>
        <w:shd w:val="clear" w:color="auto" w:fill="FFFFFF"/>
        <w:tabs>
          <w:tab w:val="left" w:pos="442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4.5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="009C34BB">
        <w:rPr>
          <w:rFonts w:ascii="Arial" w:hAnsi="Arial"/>
          <w:b/>
        </w:rPr>
        <w:t>Загрузка ядерного топлива и </w:t>
      </w:r>
      <w:r w:rsidRPr="0055245E">
        <w:rPr>
          <w:rFonts w:ascii="Arial" w:hAnsi="Arial"/>
          <w:b/>
        </w:rPr>
        <w:t>испытание после загрузки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429.</w:t>
      </w:r>
      <w:r w:rsidR="0055245E">
        <w:rPr>
          <w:rFonts w:ascii="Arial" w:hAnsi="Arial" w:cs="Arial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Для загрузки ядерного топлива необходимо составить план загрузки топлива, который должен содержать следующую информацию</w:t>
      </w:r>
      <w:r w:rsidR="0041255B">
        <w:rPr>
          <w:color w:val="000000"/>
          <w:sz w:val="19"/>
          <w:szCs w:val="19"/>
        </w:rPr>
        <w:t>: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итоговый отчет о нейтронном по</w:t>
      </w:r>
      <w:r w:rsidR="009C34BB">
        <w:rPr>
          <w:color w:val="000000"/>
          <w:sz w:val="19"/>
          <w:szCs w:val="19"/>
        </w:rPr>
        <w:t>токе и </w:t>
      </w:r>
      <w:r w:rsidRPr="00581AA5">
        <w:rPr>
          <w:color w:val="000000"/>
          <w:sz w:val="19"/>
          <w:szCs w:val="19"/>
        </w:rPr>
        <w:t>оборудовании радиационного контроля гамма-излучения, а также любых других специальных измерительных приборах, необходимых при загрузке топлива</w:t>
      </w:r>
      <w:r w:rsidR="0041255B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организация, ответственная за загрузку топлива, и количес</w:t>
      </w:r>
      <w:r w:rsidR="00D76023">
        <w:rPr>
          <w:color w:val="000000"/>
          <w:sz w:val="19"/>
          <w:szCs w:val="19"/>
        </w:rPr>
        <w:t>тво персонала, необходимое</w:t>
      </w:r>
      <w:r w:rsidR="009C34BB">
        <w:rPr>
          <w:color w:val="000000"/>
          <w:sz w:val="19"/>
          <w:szCs w:val="19"/>
        </w:rPr>
        <w:t xml:space="preserve"> для </w:t>
      </w:r>
      <w:r w:rsidRPr="00581AA5">
        <w:rPr>
          <w:color w:val="000000"/>
          <w:sz w:val="19"/>
          <w:szCs w:val="19"/>
        </w:rPr>
        <w:t>загрузки, уровень подготовки и обязанности работников</w:t>
      </w:r>
      <w:r w:rsidR="0041255B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состояние здан</w:t>
      </w:r>
      <w:r w:rsidR="009C34BB">
        <w:rPr>
          <w:color w:val="000000"/>
          <w:sz w:val="19"/>
          <w:szCs w:val="19"/>
        </w:rPr>
        <w:t>ия защитной оболочки реактора и </w:t>
      </w:r>
      <w:r w:rsidRPr="00581AA5">
        <w:rPr>
          <w:color w:val="000000"/>
          <w:sz w:val="19"/>
          <w:szCs w:val="19"/>
        </w:rPr>
        <w:t>входящих в него систем во время загрузки</w:t>
      </w:r>
      <w:r w:rsidR="0041255B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подробные инструкции по загрузке</w:t>
      </w:r>
      <w:r w:rsidR="0041255B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необходимые особые инструкции по технике безопасности и меры предосторожности, соблюдаемые при загрузке</w:t>
      </w:r>
      <w:r w:rsidR="0085123F">
        <w:rPr>
          <w:color w:val="000000"/>
          <w:sz w:val="19"/>
          <w:szCs w:val="19"/>
        </w:rPr>
        <w:t>;</w:t>
      </w:r>
    </w:p>
    <w:p w:rsidR="007A4926" w:rsidRPr="00581AA5" w:rsidRDefault="003E13AF" w:rsidP="0055245E">
      <w:pPr>
        <w:widowControl/>
        <w:shd w:val="clear" w:color="auto" w:fill="FFFFFF"/>
        <w:spacing w:after="120" w:line="264" w:lineRule="auto"/>
        <w:ind w:left="284" w:hanging="284"/>
        <w:jc w:val="both"/>
        <w:rPr>
          <w:sz w:val="19"/>
          <w:szCs w:val="19"/>
        </w:rPr>
      </w:pPr>
      <w:r w:rsidRPr="00581AA5">
        <w:rPr>
          <w:sz w:val="19"/>
          <w:szCs w:val="19"/>
        </w:rPr>
        <w:br w:type="column"/>
      </w:r>
      <w:r w:rsidRPr="00581AA5">
        <w:rPr>
          <w:color w:val="000000"/>
          <w:sz w:val="19"/>
          <w:szCs w:val="19"/>
        </w:rPr>
        <w:t>•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оценк</w:t>
      </w:r>
      <w:r w:rsidR="0085123F">
        <w:rPr>
          <w:color w:val="000000"/>
          <w:sz w:val="19"/>
          <w:szCs w:val="19"/>
        </w:rPr>
        <w:t>у</w:t>
      </w:r>
      <w:r w:rsidRPr="00581AA5">
        <w:rPr>
          <w:color w:val="000000"/>
          <w:sz w:val="19"/>
          <w:szCs w:val="19"/>
        </w:rPr>
        <w:t xml:space="preserve"> безопасности лицензиата при выполнении предварительных условий для начала эксплуатации установки и результаты </w:t>
      </w:r>
      <w:r w:rsidRPr="002821E2">
        <w:rPr>
          <w:color w:val="000000"/>
          <w:spacing w:val="-2"/>
          <w:sz w:val="19"/>
          <w:szCs w:val="19"/>
        </w:rPr>
        <w:t>предэксплуатационных испытаний, выполненных</w:t>
      </w:r>
      <w:r w:rsidRPr="00581AA5">
        <w:rPr>
          <w:color w:val="000000"/>
          <w:sz w:val="19"/>
          <w:szCs w:val="19"/>
        </w:rPr>
        <w:t xml:space="preserve"> до загрузки, в объеме необходимом для обоснования выводов по оценке безопасности.</w:t>
      </w:r>
    </w:p>
    <w:p w:rsidR="007A4926" w:rsidRPr="00581AA5" w:rsidRDefault="0055245E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План заг</w:t>
      </w:r>
      <w:r w:rsidR="009C34BB">
        <w:rPr>
          <w:color w:val="000000"/>
          <w:sz w:val="19"/>
          <w:szCs w:val="19"/>
        </w:rPr>
        <w:t xml:space="preserve">рузки должен быть представлен </w:t>
      </w:r>
      <w:r w:rsidR="00E5280C">
        <w:rPr>
          <w:color w:val="000000"/>
          <w:sz w:val="19"/>
          <w:szCs w:val="19"/>
        </w:rPr>
        <w:t>в </w:t>
      </w:r>
      <w:r w:rsidR="00E5280C" w:rsidRPr="00581AA5">
        <w:rPr>
          <w:color w:val="000000"/>
          <w:sz w:val="19"/>
          <w:szCs w:val="19"/>
        </w:rPr>
        <w:t>STUK</w:t>
      </w:r>
      <w:r w:rsidR="00E5280C">
        <w:rPr>
          <w:color w:val="000000"/>
          <w:sz w:val="19"/>
          <w:szCs w:val="19"/>
        </w:rPr>
        <w:t xml:space="preserve"> для</w:t>
      </w:r>
      <w:r w:rsidR="00392FDE" w:rsidRPr="00581AA5">
        <w:rPr>
          <w:color w:val="000000"/>
          <w:sz w:val="19"/>
          <w:szCs w:val="19"/>
        </w:rPr>
        <w:t xml:space="preserve"> утверждени</w:t>
      </w:r>
      <w:r w:rsidR="00E5280C">
        <w:rPr>
          <w:color w:val="000000"/>
          <w:sz w:val="19"/>
          <w:szCs w:val="19"/>
        </w:rPr>
        <w:t>я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55245E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Загрузку реактора можно начать после выдачи лицензии на эксплуатацию атомной электростанции, после проведения </w:t>
      </w:r>
      <w:r w:rsidR="009C34BB">
        <w:rPr>
          <w:color w:val="000000"/>
          <w:sz w:val="19"/>
          <w:szCs w:val="19"/>
        </w:rPr>
        <w:t>инспекции STUK в соответствии с </w:t>
      </w:r>
      <w:r w:rsidR="003E13AF" w:rsidRPr="00581AA5">
        <w:rPr>
          <w:color w:val="000000"/>
          <w:sz w:val="19"/>
          <w:szCs w:val="19"/>
        </w:rPr>
        <w:t>разделом 20 Закона «Об атомной энергии» и после утверждения плана загрузки.</w:t>
      </w:r>
    </w:p>
    <w:p w:rsidR="007A4926" w:rsidRPr="00581AA5" w:rsidRDefault="0055245E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До приведения реактора в критическое состояние н</w:t>
      </w:r>
      <w:r w:rsidR="009C34BB">
        <w:rPr>
          <w:color w:val="000000"/>
          <w:sz w:val="19"/>
          <w:szCs w:val="19"/>
        </w:rPr>
        <w:t>еобходимо провести испытания на </w:t>
      </w:r>
      <w:r w:rsidR="003E13AF" w:rsidRPr="00581AA5">
        <w:rPr>
          <w:color w:val="000000"/>
          <w:sz w:val="19"/>
          <w:szCs w:val="19"/>
        </w:rPr>
        <w:t>подкритичном уровне после загрузки топлива. Испытания на подкритичном уровне должны проверять такие функции и свойства, которые невозможно испытать до заг</w:t>
      </w:r>
      <w:r w:rsidR="009C34BB">
        <w:rPr>
          <w:color w:val="000000"/>
          <w:sz w:val="19"/>
          <w:szCs w:val="19"/>
        </w:rPr>
        <w:t>рузки топлива, но </w:t>
      </w:r>
      <w:r w:rsidR="003E13AF" w:rsidRPr="00581AA5">
        <w:rPr>
          <w:color w:val="000000"/>
          <w:sz w:val="19"/>
          <w:szCs w:val="19"/>
        </w:rPr>
        <w:t>которые не требуют критического состояния реактора</w:t>
      </w:r>
      <w:r w:rsidR="00392FDE">
        <w:rPr>
          <w:color w:val="000000"/>
          <w:sz w:val="19"/>
          <w:szCs w:val="19"/>
        </w:rPr>
        <w:t>.</w:t>
      </w:r>
    </w:p>
    <w:p w:rsidR="007A4926" w:rsidRPr="00581AA5" w:rsidRDefault="0055245E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Замыкание</w:t>
      </w:r>
      <w:r w:rsidR="009C34BB">
        <w:rPr>
          <w:color w:val="000000"/>
          <w:sz w:val="19"/>
          <w:szCs w:val="19"/>
        </w:rPr>
        <w:t xml:space="preserve"> первого контура и испытания на </w:t>
      </w:r>
      <w:r w:rsidR="003E13AF" w:rsidRPr="00581AA5">
        <w:rPr>
          <w:color w:val="000000"/>
          <w:sz w:val="19"/>
          <w:szCs w:val="19"/>
        </w:rPr>
        <w:t>подкритичном уровне систем реактора могут быть начаты после инспекции STUK шаблона загрузки топливных сборо</w:t>
      </w:r>
      <w:r w:rsidR="009C34BB">
        <w:rPr>
          <w:color w:val="000000"/>
          <w:sz w:val="19"/>
          <w:szCs w:val="19"/>
        </w:rPr>
        <w:t>к и после утверждения отчетов о </w:t>
      </w:r>
      <w:r w:rsidR="003E13AF" w:rsidRPr="00581AA5">
        <w:rPr>
          <w:color w:val="000000"/>
          <w:sz w:val="19"/>
          <w:szCs w:val="19"/>
        </w:rPr>
        <w:t>характеристиках реактора и топлива во время первого периода э</w:t>
      </w:r>
      <w:r w:rsidR="009C34BB">
        <w:rPr>
          <w:color w:val="000000"/>
          <w:sz w:val="19"/>
          <w:szCs w:val="19"/>
        </w:rPr>
        <w:t>ксплуатации в соответствии с</w:t>
      </w:r>
      <w:r w:rsidR="009C34BB">
        <w:rPr>
          <w:color w:val="000000"/>
          <w:sz w:val="19"/>
          <w:szCs w:val="19"/>
          <w:lang w:val="en-US"/>
        </w:rPr>
        <w:t> </w:t>
      </w:r>
      <w:r w:rsidR="009C34BB">
        <w:rPr>
          <w:color w:val="000000"/>
          <w:sz w:val="19"/>
          <w:szCs w:val="19"/>
        </w:rPr>
        <w:t>п.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608 Руководства YVL A.6 и программами испытаний на подкритичном уровне.</w:t>
      </w:r>
    </w:p>
    <w:p w:rsidR="007A4926" w:rsidRPr="00581AA5" w:rsidRDefault="0055245E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Процедура приведения реактора в критическое состояние должна быть описана в подробной программе, которая, если применимо, выполняет требования, установленные для программ испытаний, приведенных в разделе 4.3 данного руководства. Эту программу необходимо представить в STUK </w:t>
      </w:r>
      <w:r w:rsidR="00E5280C">
        <w:rPr>
          <w:color w:val="000000"/>
          <w:sz w:val="19"/>
          <w:szCs w:val="19"/>
        </w:rPr>
        <w:t>для</w:t>
      </w:r>
      <w:r w:rsidR="003E13AF" w:rsidRPr="00581AA5">
        <w:rPr>
          <w:color w:val="000000"/>
          <w:sz w:val="19"/>
          <w:szCs w:val="19"/>
        </w:rPr>
        <w:t xml:space="preserve"> утверждени</w:t>
      </w:r>
      <w:r w:rsidR="00E5280C">
        <w:rPr>
          <w:color w:val="000000"/>
          <w:sz w:val="19"/>
          <w:szCs w:val="19"/>
        </w:rPr>
        <w:t>я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55245E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Для проведения испытаний на малой мощности и для приведения реактора в критическое состояние требуется разрешение STUK. Результаты испытаний на подкритичном уровне должны быть представлены как часть заявки в</w:t>
      </w:r>
      <w:r w:rsidR="009C34BB">
        <w:rPr>
          <w:color w:val="000000"/>
          <w:sz w:val="19"/>
          <w:szCs w:val="19"/>
        </w:rPr>
        <w:t xml:space="preserve"> рамках необходимого объема для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демонстрации соответствия критериям приемки.</w:t>
      </w:r>
    </w:p>
    <w:p w:rsidR="007A4926" w:rsidRPr="00581AA5" w:rsidRDefault="0055245E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Приведение реактора в критическое состояние возможно после утверждения STUK пр</w:t>
      </w:r>
      <w:r w:rsidR="00392FDE">
        <w:rPr>
          <w:color w:val="000000"/>
          <w:sz w:val="19"/>
          <w:szCs w:val="19"/>
        </w:rPr>
        <w:t>ограммы необходимых мероприятий</w:t>
      </w:r>
      <w:r w:rsidR="003E13AF" w:rsidRPr="00581AA5">
        <w:rPr>
          <w:color w:val="000000"/>
          <w:sz w:val="19"/>
          <w:szCs w:val="19"/>
        </w:rPr>
        <w:t xml:space="preserve"> и после выдачи разрешения на приведение реактора в критическое состояние.</w:t>
      </w:r>
    </w:p>
    <w:p w:rsidR="007A4926" w:rsidRPr="00581AA5" w:rsidRDefault="007A4926" w:rsidP="00000781">
      <w:pPr>
        <w:widowControl/>
        <w:numPr>
          <w:ilvl w:val="0"/>
          <w:numId w:val="4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Проведение испытаний на малой мощности возможно после утверждения STUK плана испытания на малой мощности и после выдачи разрешения на начало испытаний.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Испытания на малой мощности должны подтвердить предсказуемость характеристик активной зоны реактора и работу станции и ее систем согласно планам,</w:t>
      </w:r>
      <w:r w:rsidR="009C34BB">
        <w:rPr>
          <w:color w:val="000000"/>
          <w:sz w:val="19"/>
          <w:szCs w:val="19"/>
        </w:rPr>
        <w:t xml:space="preserve"> так</w:t>
      </w:r>
      <w:r w:rsidR="0098684D">
        <w:rPr>
          <w:color w:val="000000"/>
          <w:sz w:val="19"/>
          <w:szCs w:val="19"/>
        </w:rPr>
        <w:t xml:space="preserve"> </w:t>
      </w:r>
      <w:r w:rsidR="009C34BB">
        <w:rPr>
          <w:color w:val="000000"/>
          <w:sz w:val="19"/>
          <w:szCs w:val="19"/>
        </w:rPr>
        <w:t xml:space="preserve">же </w:t>
      </w:r>
      <w:r w:rsidR="0098684D">
        <w:rPr>
          <w:color w:val="000000"/>
          <w:sz w:val="19"/>
          <w:szCs w:val="19"/>
        </w:rPr>
        <w:t xml:space="preserve">как </w:t>
      </w:r>
      <w:r w:rsidR="009C34BB">
        <w:rPr>
          <w:color w:val="000000"/>
          <w:sz w:val="19"/>
          <w:szCs w:val="19"/>
        </w:rPr>
        <w:t>и при работе реактора на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мощности. Применяемый уровень мощности должен быть как можно более низким, при котором возможно надежное измерение необходимых параметров.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Для проведения испытаний на мощности необходимо утверждение STUK. Результаты испытаний на малой мощности в объеме, необходимом для подтверждения соблюдения критериев п</w:t>
      </w:r>
      <w:r w:rsidR="009C34BB">
        <w:rPr>
          <w:color w:val="000000"/>
          <w:sz w:val="19"/>
          <w:szCs w:val="19"/>
        </w:rPr>
        <w:t>риемки, должны быть приложены к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заявке на получение разрешения.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Проведение испытаний на мощности возможно после подтвержд</w:t>
      </w:r>
      <w:r w:rsidR="009C34BB">
        <w:rPr>
          <w:color w:val="000000"/>
          <w:sz w:val="19"/>
          <w:szCs w:val="19"/>
        </w:rPr>
        <w:t>ения STUK программы испытаний и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после выдачи разрешения на начало проведения испытаний на уровне мощности, пред</w:t>
      </w:r>
      <w:r w:rsidR="009C34BB">
        <w:rPr>
          <w:color w:val="000000"/>
          <w:sz w:val="19"/>
          <w:szCs w:val="19"/>
        </w:rPr>
        <w:t>ставленном в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программе.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Испытания на мощности должны подтвердить, что атомная электростанция работает на различных уровнях мощности согласно планам. В пределах возможного, характеристики станции должны быть также подвергнуты испытаниям во время событий при эксплуатации.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9C34BB">
        <w:rPr>
          <w:color w:val="000000"/>
          <w:sz w:val="19"/>
          <w:szCs w:val="19"/>
        </w:rPr>
        <w:t>Утверждение STUK необходимо для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повышения мощности на каждом уровне, представ</w:t>
      </w:r>
      <w:r w:rsidR="009C34BB">
        <w:rPr>
          <w:color w:val="000000"/>
          <w:sz w:val="19"/>
          <w:szCs w:val="19"/>
        </w:rPr>
        <w:t>ленном в программе испытаний на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мощности. К заявлению необходимо приложить результаты испытаний, проведенных на предыдущем уровне мощности в объеме, необходимом д</w:t>
      </w:r>
      <w:r w:rsidR="009C34BB">
        <w:rPr>
          <w:color w:val="000000"/>
          <w:sz w:val="19"/>
          <w:szCs w:val="19"/>
        </w:rPr>
        <w:t>ля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демонстрации соблюдения критериев приемки.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В ходе испытаний на мощности </w:t>
      </w:r>
      <w:r w:rsidR="00D83A0F">
        <w:rPr>
          <w:color w:val="000000"/>
          <w:sz w:val="19"/>
          <w:szCs w:val="19"/>
        </w:rPr>
        <w:t>мощность</w:t>
      </w:r>
      <w:r w:rsidR="003E13AF" w:rsidRPr="00581AA5">
        <w:rPr>
          <w:color w:val="000000"/>
          <w:sz w:val="19"/>
          <w:szCs w:val="19"/>
        </w:rPr>
        <w:t xml:space="preserve"> может быть увеличена до следу</w:t>
      </w:r>
      <w:r w:rsidR="009C34BB">
        <w:rPr>
          <w:color w:val="000000"/>
          <w:sz w:val="19"/>
          <w:szCs w:val="19"/>
        </w:rPr>
        <w:t>ющего уровня, представленного в</w:t>
      </w:r>
      <w:r w:rsidR="009C34BB">
        <w:rPr>
          <w:color w:val="000000"/>
          <w:sz w:val="19"/>
          <w:szCs w:val="19"/>
          <w:lang w:val="en-US"/>
        </w:rPr>
        <w:t> </w:t>
      </w:r>
      <w:r w:rsidR="00FF450A">
        <w:rPr>
          <w:color w:val="000000"/>
          <w:sz w:val="19"/>
          <w:szCs w:val="19"/>
        </w:rPr>
        <w:t>программе испытаний на</w:t>
      </w:r>
      <w:r w:rsidR="00FF450A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мощности после выдачи утверждения такого повышения мощности STUK.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Необходимо применять программу испытаний для определения не</w:t>
      </w:r>
      <w:r w:rsidR="009C34BB">
        <w:rPr>
          <w:color w:val="000000"/>
          <w:sz w:val="19"/>
          <w:szCs w:val="19"/>
        </w:rPr>
        <w:t>йтронного и гамма-излучения для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составления таб</w:t>
      </w:r>
      <w:r w:rsidR="0098684D">
        <w:rPr>
          <w:color w:val="000000"/>
          <w:sz w:val="19"/>
          <w:szCs w:val="19"/>
        </w:rPr>
        <w:t xml:space="preserve">лицы уровней радиации вблизи </w:t>
      </w:r>
      <w:r w:rsidR="003E13AF" w:rsidRPr="00581AA5">
        <w:rPr>
          <w:color w:val="000000"/>
          <w:sz w:val="19"/>
          <w:szCs w:val="19"/>
        </w:rPr>
        <w:t xml:space="preserve">реактора, первого контура и других основных источников излучения в частности. Эту программу необходимо представить в STUK </w:t>
      </w:r>
      <w:r w:rsidR="00D83A0F">
        <w:rPr>
          <w:color w:val="000000"/>
          <w:sz w:val="19"/>
          <w:szCs w:val="19"/>
        </w:rPr>
        <w:t>для</w:t>
      </w:r>
      <w:r w:rsidR="003E13AF" w:rsidRPr="00581AA5">
        <w:rPr>
          <w:color w:val="000000"/>
          <w:sz w:val="19"/>
          <w:szCs w:val="19"/>
        </w:rPr>
        <w:t xml:space="preserve"> утверждени</w:t>
      </w:r>
      <w:r w:rsidR="00D83A0F">
        <w:rPr>
          <w:color w:val="000000"/>
          <w:sz w:val="19"/>
          <w:szCs w:val="19"/>
        </w:rPr>
        <w:t>я</w:t>
      </w:r>
      <w:r w:rsidR="003E13AF" w:rsidRPr="00581AA5">
        <w:rPr>
          <w:color w:val="000000"/>
          <w:sz w:val="19"/>
          <w:szCs w:val="19"/>
        </w:rPr>
        <w:t>.</w:t>
      </w:r>
    </w:p>
    <w:p w:rsidR="007A4926" w:rsidRPr="00581AA5" w:rsidRDefault="0055245E" w:rsidP="00000781">
      <w:pPr>
        <w:widowControl/>
        <w:numPr>
          <w:ilvl w:val="0"/>
          <w:numId w:val="42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Необходимо масштабное измерение излучения на различных уровнях мощности для обеспечения корректности классификации и маркировки территории.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  <w:color w:val="A6A6A6" w:themeColor="background1" w:themeShade="A6"/>
        </w:rPr>
      </w:pPr>
      <w:r w:rsidRPr="00581AA5">
        <w:rPr>
          <w:sz w:val="19"/>
          <w:szCs w:val="19"/>
        </w:rPr>
        <w:br w:type="column"/>
      </w:r>
      <w:r w:rsidRPr="00581AA5">
        <w:rPr>
          <w:rFonts w:ascii="Arial" w:hAnsi="Arial"/>
          <w:b/>
          <w:color w:val="A6A6A6" w:themeColor="background1" w:themeShade="A6"/>
        </w:rPr>
        <w:t>4.6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55245E">
        <w:rPr>
          <w:rFonts w:ascii="Arial" w:hAnsi="Arial"/>
          <w:b/>
        </w:rPr>
        <w:t>Отчеты по вводу в эксплуатацию</w:t>
      </w:r>
    </w:p>
    <w:p w:rsidR="007A4926" w:rsidRPr="00581AA5" w:rsidRDefault="0055245E" w:rsidP="00000781">
      <w:pPr>
        <w:widowControl/>
        <w:numPr>
          <w:ilvl w:val="0"/>
          <w:numId w:val="4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При проведении каждой программы испытаний необходимо составлять отчет о результатах. Если испытание в соответствии с программой испытаний разделено на различные этапы, отчет о результатах должен быть составлен для каждого этапа.</w:t>
      </w:r>
    </w:p>
    <w:p w:rsidR="007A4926" w:rsidRPr="00581AA5" w:rsidRDefault="0055245E" w:rsidP="00000781">
      <w:pPr>
        <w:widowControl/>
        <w:numPr>
          <w:ilvl w:val="0"/>
          <w:numId w:val="4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В дополнение к заключительным результатам испытаний отчет о результатах должен содержать информацию о несоотв</w:t>
      </w:r>
      <w:r w:rsidR="009C34BB">
        <w:rPr>
          <w:color w:val="000000"/>
          <w:sz w:val="19"/>
          <w:szCs w:val="19"/>
        </w:rPr>
        <w:t>етствиях, их причинах и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обосновании, а также должен содержать мероприятия по ремонту и совершенствованию, примененн</w:t>
      </w:r>
      <w:r w:rsidR="009C34BB">
        <w:rPr>
          <w:color w:val="000000"/>
          <w:sz w:val="19"/>
          <w:szCs w:val="19"/>
        </w:rPr>
        <w:t>ые при проведении испытаний для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получения приемлемых результатов.</w:t>
      </w:r>
    </w:p>
    <w:p w:rsidR="007A4926" w:rsidRPr="00581AA5" w:rsidRDefault="0055245E" w:rsidP="00000781">
      <w:pPr>
        <w:widowControl/>
        <w:numPr>
          <w:ilvl w:val="0"/>
          <w:numId w:val="4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Итоговый</w:t>
      </w:r>
      <w:r w:rsidR="009C34BB">
        <w:rPr>
          <w:color w:val="000000"/>
          <w:sz w:val="19"/>
          <w:szCs w:val="19"/>
        </w:rPr>
        <w:t xml:space="preserve"> отчет необходимо составить для </w:t>
      </w:r>
      <w:r w:rsidR="003E13AF" w:rsidRPr="00581AA5">
        <w:rPr>
          <w:color w:val="000000"/>
          <w:sz w:val="19"/>
          <w:szCs w:val="19"/>
        </w:rPr>
        <w:t>каждого этапа испытаний; помимо основных результатов рассматриваемого этапа, он должен содержать итоговый отчет о наблюдениях, сделанных при проведении испытаний, а также оценку соотве</w:t>
      </w:r>
      <w:r w:rsidR="009C34BB">
        <w:rPr>
          <w:color w:val="000000"/>
          <w:sz w:val="19"/>
          <w:szCs w:val="19"/>
        </w:rPr>
        <w:t>тствия выполненных испытаний на </w:t>
      </w:r>
      <w:r w:rsidR="003E13AF" w:rsidRPr="00581AA5">
        <w:rPr>
          <w:color w:val="000000"/>
          <w:sz w:val="19"/>
          <w:szCs w:val="19"/>
        </w:rPr>
        <w:t xml:space="preserve">соответствующем этапе, и изменения, которые необходимо внести в программы </w:t>
      </w:r>
      <w:r w:rsidR="009C34BB">
        <w:rPr>
          <w:color w:val="000000"/>
          <w:sz w:val="19"/>
          <w:szCs w:val="19"/>
        </w:rPr>
        <w:t>испытаний или </w:t>
      </w:r>
      <w:r w:rsidR="003E13AF" w:rsidRPr="00581AA5">
        <w:rPr>
          <w:color w:val="000000"/>
          <w:sz w:val="19"/>
          <w:szCs w:val="19"/>
        </w:rPr>
        <w:t>эксплуатаци</w:t>
      </w:r>
      <w:r w:rsidR="0098684D">
        <w:rPr>
          <w:color w:val="000000"/>
          <w:sz w:val="19"/>
          <w:szCs w:val="19"/>
        </w:rPr>
        <w:t>и</w:t>
      </w:r>
      <w:r w:rsidR="003E13AF" w:rsidRPr="00581AA5">
        <w:rPr>
          <w:color w:val="000000"/>
          <w:sz w:val="19"/>
          <w:szCs w:val="19"/>
        </w:rPr>
        <w:t xml:space="preserve"> станции.</w:t>
      </w:r>
    </w:p>
    <w:p w:rsidR="007A4926" w:rsidRPr="00581AA5" w:rsidRDefault="0055245E" w:rsidP="00000781">
      <w:pPr>
        <w:widowControl/>
        <w:numPr>
          <w:ilvl w:val="0"/>
          <w:numId w:val="44"/>
        </w:numPr>
        <w:shd w:val="clear" w:color="auto" w:fill="FFFFFF"/>
        <w:tabs>
          <w:tab w:val="left" w:pos="40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По окончании испытаний лицензиат должен провести оценку р</w:t>
      </w:r>
      <w:r w:rsidR="009C34BB">
        <w:rPr>
          <w:color w:val="000000"/>
          <w:sz w:val="19"/>
          <w:szCs w:val="19"/>
        </w:rPr>
        <w:t>езультатов испытания в целом. В </w:t>
      </w:r>
      <w:r w:rsidR="003E13AF" w:rsidRPr="00581AA5">
        <w:rPr>
          <w:color w:val="000000"/>
          <w:sz w:val="19"/>
          <w:szCs w:val="19"/>
        </w:rPr>
        <w:t>этой связи необходимо оценить, например, требуется ли ка</w:t>
      </w:r>
      <w:r w:rsidR="009C34BB">
        <w:rPr>
          <w:color w:val="000000"/>
          <w:sz w:val="19"/>
          <w:szCs w:val="19"/>
        </w:rPr>
        <w:t>кая-либо модификация пределов и </w:t>
      </w:r>
      <w:r w:rsidR="003E13AF" w:rsidRPr="00581AA5">
        <w:rPr>
          <w:color w:val="000000"/>
          <w:sz w:val="19"/>
          <w:szCs w:val="19"/>
        </w:rPr>
        <w:t>условий эксплуатации станции, процедур, эксплуатирующей организации или обучения.</w:t>
      </w:r>
    </w:p>
    <w:p w:rsidR="007A4926" w:rsidRPr="00581AA5" w:rsidRDefault="0055245E" w:rsidP="00000781">
      <w:pPr>
        <w:widowControl/>
        <w:numPr>
          <w:ilvl w:val="0"/>
          <w:numId w:val="44"/>
        </w:numPr>
        <w:shd w:val="clear" w:color="auto" w:fill="FFFFFF"/>
        <w:tabs>
          <w:tab w:val="left" w:pos="408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Отчеты о результатах необходимо представить в STUK </w:t>
      </w:r>
      <w:r w:rsidR="00D83A0F">
        <w:rPr>
          <w:color w:val="000000"/>
          <w:sz w:val="19"/>
          <w:szCs w:val="19"/>
        </w:rPr>
        <w:t>для</w:t>
      </w:r>
      <w:r w:rsidR="003E13AF" w:rsidRPr="00581AA5">
        <w:rPr>
          <w:color w:val="000000"/>
          <w:sz w:val="19"/>
          <w:szCs w:val="19"/>
        </w:rPr>
        <w:t xml:space="preserve"> у</w:t>
      </w:r>
      <w:r w:rsidR="009C34BB">
        <w:rPr>
          <w:color w:val="000000"/>
          <w:sz w:val="19"/>
          <w:szCs w:val="19"/>
        </w:rPr>
        <w:t>тверждени</w:t>
      </w:r>
      <w:r w:rsidR="00D83A0F">
        <w:rPr>
          <w:color w:val="000000"/>
          <w:sz w:val="19"/>
          <w:szCs w:val="19"/>
        </w:rPr>
        <w:t>я</w:t>
      </w:r>
      <w:r w:rsidR="009C34BB">
        <w:rPr>
          <w:color w:val="000000"/>
          <w:sz w:val="19"/>
          <w:szCs w:val="19"/>
        </w:rPr>
        <w:t xml:space="preserve"> всех испытаний и </w:t>
      </w:r>
      <w:r w:rsidR="003E13AF" w:rsidRPr="00581AA5">
        <w:rPr>
          <w:color w:val="000000"/>
          <w:sz w:val="19"/>
          <w:szCs w:val="19"/>
        </w:rPr>
        <w:t>программ испытаний, для которых требуется утверждение STUK. Итоговые отчеты, подготовлен</w:t>
      </w:r>
      <w:r w:rsidR="009C34BB">
        <w:rPr>
          <w:color w:val="000000"/>
          <w:sz w:val="19"/>
          <w:szCs w:val="19"/>
        </w:rPr>
        <w:t>ные на различных этапах ввода в </w:t>
      </w:r>
      <w:r w:rsidR="003E13AF" w:rsidRPr="00581AA5">
        <w:rPr>
          <w:color w:val="000000"/>
          <w:sz w:val="19"/>
          <w:szCs w:val="19"/>
        </w:rPr>
        <w:t>эксплуатацию, д</w:t>
      </w:r>
      <w:r w:rsidR="009C34BB">
        <w:rPr>
          <w:color w:val="000000"/>
          <w:sz w:val="19"/>
          <w:szCs w:val="19"/>
        </w:rPr>
        <w:t>олжны быть также представлены в</w:t>
      </w:r>
      <w:r w:rsidR="009C34BB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STUK </w:t>
      </w:r>
      <w:r w:rsidR="00D83A0F">
        <w:rPr>
          <w:color w:val="000000"/>
          <w:sz w:val="19"/>
          <w:szCs w:val="19"/>
        </w:rPr>
        <w:t>для</w:t>
      </w:r>
      <w:r w:rsidR="003E13AF" w:rsidRPr="00581AA5">
        <w:rPr>
          <w:color w:val="000000"/>
          <w:sz w:val="19"/>
          <w:szCs w:val="19"/>
        </w:rPr>
        <w:t xml:space="preserve"> утверждени</w:t>
      </w:r>
      <w:r w:rsidR="00D83A0F">
        <w:rPr>
          <w:color w:val="000000"/>
          <w:sz w:val="19"/>
          <w:szCs w:val="19"/>
        </w:rPr>
        <w:t>я</w:t>
      </w:r>
      <w:r w:rsidR="003E13AF" w:rsidRPr="00581AA5">
        <w:rPr>
          <w:color w:val="000000"/>
          <w:sz w:val="19"/>
          <w:szCs w:val="19"/>
        </w:rPr>
        <w:t>. Отчеты о результатах испытаний систем класса EYT/STUK (неядерные) долж</w:t>
      </w:r>
      <w:r w:rsidR="009C34BB">
        <w:rPr>
          <w:color w:val="000000"/>
          <w:sz w:val="19"/>
          <w:szCs w:val="19"/>
        </w:rPr>
        <w:t>ны быть представлены в STUK для</w:t>
      </w:r>
      <w:r w:rsidR="009C34BB">
        <w:rPr>
          <w:color w:val="000000"/>
          <w:sz w:val="19"/>
          <w:szCs w:val="19"/>
          <w:lang w:val="en-US"/>
        </w:rPr>
        <w:t> 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>. Отчеты должны быть представлены в течение двух месяцев после завершения испытаний, если в требованиях руководств YVL не указаны другие сроки предоставления отчетов.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</w:pPr>
      <w:r w:rsidRPr="0055245E">
        <w:rPr>
          <w:rFonts w:ascii="Arial" w:hAnsi="Arial" w:cs="Arial"/>
          <w:b/>
          <w:color w:val="000000"/>
          <w:sz w:val="19"/>
          <w:szCs w:val="19"/>
        </w:rPr>
        <w:t>451.</w:t>
      </w:r>
      <w:r w:rsidR="0055245E">
        <w:rPr>
          <w:rFonts w:ascii="Arial" w:hAnsi="Arial" w:cs="Arial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В заключительном отчете по безопасности должен быть предс</w:t>
      </w:r>
      <w:r w:rsidR="009C34BB">
        <w:rPr>
          <w:color w:val="000000"/>
          <w:sz w:val="19"/>
          <w:szCs w:val="19"/>
        </w:rPr>
        <w:t>тавлен итоговый отчет о вводе в</w:t>
      </w:r>
      <w:r w:rsidR="009C34BB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эксплуатацию. Как только будут доступны результаты испытаний, итоговый отчет по ним должен быть прило</w:t>
      </w:r>
      <w:r w:rsidR="009C34BB">
        <w:rPr>
          <w:color w:val="000000"/>
          <w:sz w:val="19"/>
          <w:szCs w:val="19"/>
        </w:rPr>
        <w:t>жен к заключительному отчету по </w:t>
      </w:r>
      <w:r w:rsidRPr="00581AA5">
        <w:rPr>
          <w:color w:val="000000"/>
          <w:sz w:val="19"/>
          <w:szCs w:val="19"/>
        </w:rPr>
        <w:t>безопасности.</w:t>
      </w:r>
    </w:p>
    <w:p w:rsidR="007A4926" w:rsidRPr="00581AA5" w:rsidRDefault="007A4926" w:rsidP="00000781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7" w:name="bookmark12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>5</w:t>
      </w:r>
      <w:bookmarkEnd w:id="7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D54D0B">
        <w:rPr>
          <w:rFonts w:ascii="Arial" w:hAnsi="Arial"/>
          <w:b/>
          <w:sz w:val="32"/>
          <w:szCs w:val="32"/>
        </w:rPr>
        <w:t>Регулирующий надзор со стороны Надз</w:t>
      </w:r>
      <w:r w:rsidR="009C34BB">
        <w:rPr>
          <w:rFonts w:ascii="Arial" w:hAnsi="Arial"/>
          <w:b/>
          <w:sz w:val="32"/>
          <w:szCs w:val="32"/>
        </w:rPr>
        <w:t>орного органа по радиационной и </w:t>
      </w:r>
      <w:r w:rsidRPr="00D54D0B">
        <w:rPr>
          <w:rFonts w:ascii="Arial" w:hAnsi="Arial"/>
          <w:b/>
          <w:sz w:val="32"/>
          <w:szCs w:val="32"/>
        </w:rPr>
        <w:t>ядерной безопасности</w:t>
      </w: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5.1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D54D0B">
        <w:rPr>
          <w:rFonts w:ascii="Arial" w:hAnsi="Arial"/>
          <w:b/>
        </w:rPr>
        <w:t>Надзор за проектированием</w:t>
      </w:r>
    </w:p>
    <w:p w:rsidR="007A4926" w:rsidRPr="00581AA5" w:rsidRDefault="00D54D0B" w:rsidP="00000781">
      <w:pPr>
        <w:widowControl/>
        <w:numPr>
          <w:ilvl w:val="0"/>
          <w:numId w:val="4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Основной принцип состоит в том, что STUK утверждает проектирование станции и системы ядерной установки в </w:t>
      </w:r>
      <w:r w:rsidR="009C34BB">
        <w:rPr>
          <w:color w:val="000000"/>
          <w:sz w:val="19"/>
          <w:szCs w:val="19"/>
        </w:rPr>
        <w:t>связи с рассмотрением заявки на </w:t>
      </w:r>
      <w:r w:rsidR="003E13AF" w:rsidRPr="00581AA5">
        <w:rPr>
          <w:color w:val="000000"/>
          <w:sz w:val="19"/>
          <w:szCs w:val="19"/>
        </w:rPr>
        <w:t>пол</w:t>
      </w:r>
      <w:r w:rsidR="00CE5596">
        <w:rPr>
          <w:color w:val="000000"/>
          <w:sz w:val="19"/>
          <w:szCs w:val="19"/>
        </w:rPr>
        <w:t>учение лицензий на сооружение и </w:t>
      </w:r>
      <w:r w:rsidR="003E13AF" w:rsidRPr="00581AA5">
        <w:rPr>
          <w:color w:val="000000"/>
          <w:sz w:val="19"/>
          <w:szCs w:val="19"/>
        </w:rPr>
        <w:t>эксплуатацию станции в соответствии с главой 7 Руководства YVL B.1. Относительно модификаций станции необходимы соответствующие точки инспекции для рассмотрения планов разработки концеп</w:t>
      </w:r>
      <w:r w:rsidR="00CE5596">
        <w:rPr>
          <w:color w:val="000000"/>
          <w:sz w:val="19"/>
          <w:szCs w:val="19"/>
        </w:rPr>
        <w:t>туального проекта модификаций и </w:t>
      </w:r>
      <w:r w:rsidR="003E13AF" w:rsidRPr="00581AA5">
        <w:rPr>
          <w:color w:val="000000"/>
          <w:sz w:val="19"/>
          <w:szCs w:val="19"/>
        </w:rPr>
        <w:t>документов по предварительной инспекции систем. В связи с планом лицензирования проекта строительства или модификации станции лицензиат должен представить подробное описание демонстрации со</w:t>
      </w:r>
      <w:r w:rsidR="00CE5596">
        <w:rPr>
          <w:color w:val="000000"/>
          <w:sz w:val="19"/>
          <w:szCs w:val="19"/>
        </w:rPr>
        <w:t>блюдения требований ядерной и </w:t>
      </w:r>
      <w:r w:rsidR="003E13AF" w:rsidRPr="00581AA5">
        <w:rPr>
          <w:color w:val="000000"/>
          <w:sz w:val="19"/>
          <w:szCs w:val="19"/>
        </w:rPr>
        <w:t>радиационной безопасности на различных этапах проекта строительства или модификации станции. План лицензиро</w:t>
      </w:r>
      <w:r w:rsidR="00CE5596">
        <w:rPr>
          <w:color w:val="000000"/>
          <w:sz w:val="19"/>
          <w:szCs w:val="19"/>
        </w:rPr>
        <w:t>вания должен быть представлен в </w:t>
      </w:r>
      <w:r w:rsidR="003E13AF" w:rsidRPr="00581AA5">
        <w:rPr>
          <w:color w:val="000000"/>
          <w:sz w:val="19"/>
          <w:szCs w:val="19"/>
        </w:rPr>
        <w:t>STUK для</w:t>
      </w:r>
      <w:r w:rsidR="00CE5596">
        <w:rPr>
          <w:color w:val="000000"/>
          <w:sz w:val="19"/>
          <w:szCs w:val="19"/>
        </w:rPr>
        <w:t xml:space="preserve"> </w:t>
      </w:r>
      <w:r w:rsidR="005D1AC2">
        <w:rPr>
          <w:color w:val="000000"/>
          <w:sz w:val="19"/>
          <w:szCs w:val="19"/>
        </w:rPr>
        <w:t>ознакомления</w:t>
      </w:r>
      <w:r w:rsidR="00CE5596">
        <w:rPr>
          <w:color w:val="000000"/>
          <w:sz w:val="19"/>
          <w:szCs w:val="19"/>
        </w:rPr>
        <w:t xml:space="preserve"> в составе заявки на </w:t>
      </w:r>
      <w:r w:rsidR="003E13AF" w:rsidRPr="00581AA5">
        <w:rPr>
          <w:color w:val="000000"/>
          <w:sz w:val="19"/>
          <w:szCs w:val="19"/>
        </w:rPr>
        <w:t>получение лицен</w:t>
      </w:r>
      <w:r w:rsidR="00CE5596">
        <w:rPr>
          <w:color w:val="000000"/>
          <w:sz w:val="19"/>
          <w:szCs w:val="19"/>
        </w:rPr>
        <w:t>зии на сооружение или в связи с </w:t>
      </w:r>
      <w:r w:rsidR="003E13AF" w:rsidRPr="00581AA5">
        <w:rPr>
          <w:color w:val="000000"/>
          <w:sz w:val="19"/>
          <w:szCs w:val="19"/>
        </w:rPr>
        <w:t>планом разрабо</w:t>
      </w:r>
      <w:r w:rsidR="00CE5596">
        <w:rPr>
          <w:color w:val="000000"/>
          <w:sz w:val="19"/>
          <w:szCs w:val="19"/>
        </w:rPr>
        <w:t>тки концептуального проекта для </w:t>
      </w:r>
      <w:r w:rsidR="003E13AF" w:rsidRPr="00581AA5">
        <w:rPr>
          <w:color w:val="000000"/>
          <w:sz w:val="19"/>
          <w:szCs w:val="19"/>
        </w:rPr>
        <w:t>модификации станции.</w:t>
      </w:r>
    </w:p>
    <w:p w:rsidR="007A4926" w:rsidRPr="00581AA5" w:rsidRDefault="00D54D0B" w:rsidP="00000781">
      <w:pPr>
        <w:widowControl/>
        <w:numPr>
          <w:ilvl w:val="0"/>
          <w:numId w:val="4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В дополнение к рассмотрению заключительных результатов проектирования STUK осуществляет надзор за деятельностью лицензиата по оценке, руководству и утверждению выполнения проектирования, в</w:t>
      </w:r>
      <w:r w:rsidR="00CE5596">
        <w:rPr>
          <w:color w:val="000000"/>
          <w:sz w:val="19"/>
          <w:szCs w:val="19"/>
        </w:rPr>
        <w:t>лияющего на ядерную и </w:t>
      </w:r>
      <w:r w:rsidR="003E13AF" w:rsidRPr="00581AA5">
        <w:rPr>
          <w:color w:val="000000"/>
          <w:sz w:val="19"/>
          <w:szCs w:val="19"/>
        </w:rPr>
        <w:t xml:space="preserve">радиационную безопасность. Перед представлением </w:t>
      </w:r>
      <w:r w:rsidR="00CE5596">
        <w:rPr>
          <w:color w:val="000000"/>
          <w:sz w:val="19"/>
          <w:szCs w:val="19"/>
        </w:rPr>
        <w:t>заявки на получение лицензии на </w:t>
      </w:r>
      <w:r w:rsidR="003E13AF" w:rsidRPr="00581AA5">
        <w:rPr>
          <w:color w:val="000000"/>
          <w:sz w:val="19"/>
          <w:szCs w:val="19"/>
        </w:rPr>
        <w:t>сооружение от STUK необходимо получить оценку раздело</w:t>
      </w:r>
      <w:r w:rsidR="00CE5596">
        <w:rPr>
          <w:color w:val="000000"/>
          <w:sz w:val="19"/>
          <w:szCs w:val="19"/>
        </w:rPr>
        <w:t>в, связанных с безопасностью, в </w:t>
      </w:r>
      <w:r w:rsidR="003E13AF" w:rsidRPr="00581AA5">
        <w:rPr>
          <w:color w:val="000000"/>
          <w:sz w:val="19"/>
          <w:szCs w:val="19"/>
        </w:rPr>
        <w:t>приглашении для участия в тендере в соответствии с разделом 3.2 Руководства YVL A.1, а также регулярный контроль хода выполнения проекта. После представления заявки на получение лицензии на сооружение STUK выполняет оценку функциональности системы управления лицензиата и соответствия процедур в составе инспекций, относящихся к рассмотрению заявки на получение лицензии на сооружение.</w:t>
      </w:r>
    </w:p>
    <w:p w:rsidR="007A4926" w:rsidRPr="00581AA5" w:rsidRDefault="00D54D0B" w:rsidP="00000781">
      <w:pPr>
        <w:widowControl/>
        <w:numPr>
          <w:ilvl w:val="0"/>
          <w:numId w:val="4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После выдачи лицензии на сооружение STUK выполняет оценку функциональности системы управления лицензиата и соответствия процедур оценки, руководств</w:t>
      </w:r>
      <w:r w:rsidR="00CE5596">
        <w:rPr>
          <w:color w:val="000000"/>
          <w:sz w:val="19"/>
          <w:szCs w:val="19"/>
        </w:rPr>
        <w:t>а и соответствующих действий по </w:t>
      </w:r>
      <w:r w:rsidR="003E13AF" w:rsidRPr="00581AA5">
        <w:rPr>
          <w:color w:val="000000"/>
          <w:sz w:val="19"/>
          <w:szCs w:val="19"/>
        </w:rPr>
        <w:t>утверждению проектирования в составе инспекций программы производственной инспекции (ППИ).</w:t>
      </w:r>
    </w:p>
    <w:p w:rsidR="007A4926" w:rsidRPr="00D54D0B" w:rsidRDefault="003E13AF" w:rsidP="00D54D0B">
      <w:pPr>
        <w:jc w:val="both"/>
        <w:rPr>
          <w:sz w:val="2"/>
          <w:szCs w:val="19"/>
        </w:rPr>
      </w:pPr>
      <w:r w:rsidRPr="00581AA5">
        <w:rPr>
          <w:sz w:val="19"/>
          <w:szCs w:val="19"/>
        </w:rPr>
        <w:br w:type="column"/>
      </w:r>
    </w:p>
    <w:p w:rsidR="007A4926" w:rsidRPr="00581AA5" w:rsidRDefault="00D54D0B" w:rsidP="00000781">
      <w:pPr>
        <w:widowControl/>
        <w:numPr>
          <w:ilvl w:val="0"/>
          <w:numId w:val="46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Лиц</w:t>
      </w:r>
      <w:r w:rsidR="00CE5596">
        <w:rPr>
          <w:color w:val="000000"/>
          <w:sz w:val="19"/>
          <w:szCs w:val="19"/>
        </w:rPr>
        <w:t>ензиат несет ответственность за </w:t>
      </w:r>
      <w:r w:rsidR="003E13AF" w:rsidRPr="00581AA5">
        <w:rPr>
          <w:color w:val="000000"/>
          <w:sz w:val="19"/>
          <w:szCs w:val="19"/>
        </w:rPr>
        <w:t xml:space="preserve">соответствующий надзор за принципами проектирования и работой инженеров. STUK может, если посчитает необходимым, проверять планы контроля поставок лицензиата, связанные с работой поставщиков на </w:t>
      </w:r>
      <w:r w:rsidR="00CE5596">
        <w:rPr>
          <w:color w:val="000000"/>
          <w:sz w:val="19"/>
          <w:szCs w:val="19"/>
        </w:rPr>
        <w:t>площадке, и принимать участие в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инспекциях и аудиторских проверках в проектных организациях лицензиата. При оценке необходимости такого участия STUK учитывает значимость для безопасности объекта проектирования,</w:t>
      </w:r>
      <w:r w:rsidR="00CE5596">
        <w:rPr>
          <w:color w:val="000000"/>
          <w:sz w:val="19"/>
          <w:szCs w:val="19"/>
        </w:rPr>
        <w:t xml:space="preserve"> техническую требовательность и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ранее полученный опыт инженеров и процедур лицензирования для оценки принципов проектирования.</w:t>
      </w:r>
    </w:p>
    <w:p w:rsidR="007A4926" w:rsidRPr="00581AA5" w:rsidRDefault="00D54D0B" w:rsidP="00000781">
      <w:pPr>
        <w:widowControl/>
        <w:numPr>
          <w:ilvl w:val="0"/>
          <w:numId w:val="46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 может сосредоточить проведение собствен</w:t>
      </w:r>
      <w:r w:rsidR="00CE5596">
        <w:rPr>
          <w:color w:val="000000"/>
          <w:sz w:val="19"/>
          <w:szCs w:val="19"/>
        </w:rPr>
        <w:t>ных инспекций непосредственно в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организациях, ответственных за проектирование ядерной установки. В таких случаях инспектируе</w:t>
      </w:r>
      <w:r w:rsidR="00CE5596">
        <w:rPr>
          <w:color w:val="000000"/>
          <w:sz w:val="19"/>
          <w:szCs w:val="19"/>
        </w:rPr>
        <w:t>мый объект имеет значимость для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безопасности, например, это могут быть принципы проектирования компании, поставляющей ядерный остров. Инспекции направлены на оценку функциональности системы управления организации и соответствия процедур. Более подробные характеристики регулирующего контроля STUK представ</w:t>
      </w:r>
      <w:r w:rsidR="00CE5596">
        <w:rPr>
          <w:color w:val="000000"/>
          <w:sz w:val="19"/>
          <w:szCs w:val="19"/>
        </w:rPr>
        <w:t>лены в узкоспециализированных и</w:t>
      </w:r>
      <w:r w:rsidR="00CE5596">
        <w:rPr>
          <w:color w:val="000000"/>
          <w:sz w:val="19"/>
          <w:szCs w:val="19"/>
          <w:lang w:val="en-US"/>
        </w:rPr>
        <w:t> </w:t>
      </w:r>
      <w:r w:rsidR="00795B55">
        <w:rPr>
          <w:color w:val="000000"/>
          <w:sz w:val="19"/>
          <w:szCs w:val="19"/>
        </w:rPr>
        <w:t xml:space="preserve">специальных </w:t>
      </w:r>
      <w:r w:rsidR="003E13AF" w:rsidRPr="00581AA5">
        <w:rPr>
          <w:color w:val="000000"/>
          <w:sz w:val="19"/>
          <w:szCs w:val="19"/>
        </w:rPr>
        <w:t>технических руководствах YVL.</w:t>
      </w: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581AA5">
        <w:rPr>
          <w:rFonts w:ascii="Arial" w:hAnsi="Arial"/>
          <w:b/>
          <w:color w:val="A6A6A6" w:themeColor="background1" w:themeShade="A6"/>
        </w:rPr>
        <w:t>5.2</w:t>
      </w:r>
      <w:r w:rsidRPr="00581AA5">
        <w:rPr>
          <w:rFonts w:ascii="Arial" w:hAnsi="Arial"/>
          <w:b/>
          <w:color w:val="A6A6A6" w:themeColor="background1" w:themeShade="A6"/>
        </w:rPr>
        <w:tab/>
      </w:r>
      <w:r w:rsidRPr="00D54D0B">
        <w:rPr>
          <w:rFonts w:ascii="Arial" w:hAnsi="Arial"/>
          <w:b/>
        </w:rPr>
        <w:t>Надзор за изготовлением, строительством и установкой</w:t>
      </w:r>
    </w:p>
    <w:p w:rsidR="007A4926" w:rsidRPr="00581AA5" w:rsidRDefault="00D54D0B" w:rsidP="00000781">
      <w:pPr>
        <w:widowControl/>
        <w:numPr>
          <w:ilvl w:val="0"/>
          <w:numId w:val="47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 осуществляет надзор за изготовлением, строительством и установкой ядерной установки и ее систем, конструкций и компонентов, имеющих классификацию</w:t>
      </w:r>
      <w:r w:rsidR="00795B55">
        <w:rPr>
          <w:color w:val="000000"/>
          <w:sz w:val="19"/>
          <w:szCs w:val="19"/>
        </w:rPr>
        <w:t xml:space="preserve"> безопасности</w:t>
      </w:r>
      <w:r w:rsidR="00CE5596">
        <w:rPr>
          <w:color w:val="000000"/>
          <w:sz w:val="19"/>
          <w:szCs w:val="19"/>
        </w:rPr>
        <w:t xml:space="preserve"> в соответствии с</w:t>
      </w:r>
      <w:r w:rsidR="00CE5596">
        <w:rPr>
          <w:color w:val="000000"/>
          <w:sz w:val="19"/>
          <w:szCs w:val="19"/>
          <w:lang w:val="en-US"/>
        </w:rPr>
        <w:t> </w:t>
      </w:r>
      <w:r w:rsidR="00CE5596">
        <w:rPr>
          <w:color w:val="000000"/>
          <w:sz w:val="19"/>
          <w:szCs w:val="19"/>
        </w:rPr>
        <w:t>процедурами, представленными в</w:t>
      </w:r>
      <w:r w:rsidR="00795B55">
        <w:rPr>
          <w:color w:val="000000"/>
          <w:sz w:val="19"/>
          <w:szCs w:val="19"/>
        </w:rPr>
        <w:t xml:space="preserve"> </w:t>
      </w:r>
      <w:r w:rsidR="003E13AF" w:rsidRPr="00581AA5">
        <w:rPr>
          <w:color w:val="000000"/>
          <w:sz w:val="19"/>
          <w:szCs w:val="19"/>
        </w:rPr>
        <w:t>специаль</w:t>
      </w:r>
      <w:r w:rsidR="00795B55">
        <w:rPr>
          <w:color w:val="000000"/>
          <w:sz w:val="19"/>
          <w:szCs w:val="19"/>
        </w:rPr>
        <w:t xml:space="preserve">ных </w:t>
      </w:r>
      <w:r w:rsidR="003E13AF" w:rsidRPr="00581AA5">
        <w:rPr>
          <w:color w:val="000000"/>
          <w:sz w:val="19"/>
          <w:szCs w:val="19"/>
        </w:rPr>
        <w:t>технических руководствах YVL.</w:t>
      </w:r>
    </w:p>
    <w:p w:rsidR="007A4926" w:rsidRPr="00581AA5" w:rsidRDefault="00D54D0B" w:rsidP="00000781">
      <w:pPr>
        <w:widowControl/>
        <w:numPr>
          <w:ilvl w:val="0"/>
          <w:numId w:val="47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 оценивает функциональность системы управле</w:t>
      </w:r>
      <w:r w:rsidR="00795B55">
        <w:rPr>
          <w:color w:val="000000"/>
          <w:sz w:val="19"/>
          <w:szCs w:val="19"/>
        </w:rPr>
        <w:t xml:space="preserve">ния лицензиата, </w:t>
      </w:r>
      <w:r w:rsidR="00CE5596">
        <w:rPr>
          <w:color w:val="000000"/>
          <w:sz w:val="19"/>
          <w:szCs w:val="19"/>
        </w:rPr>
        <w:t>соответствие и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пригодность процедур для управления изготовлением,</w:t>
      </w:r>
      <w:r w:rsidR="00CE5596">
        <w:rPr>
          <w:color w:val="000000"/>
          <w:sz w:val="19"/>
          <w:szCs w:val="19"/>
        </w:rPr>
        <w:t xml:space="preserve"> строительством и установкой, а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также учиты</w:t>
      </w:r>
      <w:r w:rsidR="00CE5596">
        <w:rPr>
          <w:color w:val="000000"/>
          <w:sz w:val="19"/>
          <w:szCs w:val="19"/>
        </w:rPr>
        <w:t>вает требования безопасности на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различных этапах программы про</w:t>
      </w:r>
      <w:r w:rsidR="00FF450A">
        <w:rPr>
          <w:color w:val="000000"/>
          <w:sz w:val="19"/>
          <w:szCs w:val="19"/>
        </w:rPr>
        <w:t>изводственной инспекции (ППИ) и</w:t>
      </w:r>
      <w:r w:rsidR="00FF450A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осуществляет контрольные посещения территорий поставщиков и площадки. STUK может проверить планы контроля поставок лицензиата, свя</w:t>
      </w:r>
      <w:r w:rsidR="00FF450A">
        <w:rPr>
          <w:color w:val="000000"/>
          <w:sz w:val="19"/>
          <w:szCs w:val="19"/>
        </w:rPr>
        <w:t>занные с</w:t>
      </w:r>
      <w:r w:rsidR="00FF450A">
        <w:rPr>
          <w:color w:val="000000"/>
          <w:sz w:val="19"/>
          <w:szCs w:val="19"/>
          <w:lang w:val="en-US"/>
        </w:rPr>
        <w:t> </w:t>
      </w:r>
      <w:r w:rsidR="00CE5596">
        <w:rPr>
          <w:color w:val="000000"/>
          <w:sz w:val="19"/>
          <w:szCs w:val="19"/>
        </w:rPr>
        <w:t>работой поставщиков на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площадке.</w:t>
      </w:r>
    </w:p>
    <w:p w:rsidR="007A4926" w:rsidRPr="00581AA5" w:rsidRDefault="00D54D0B" w:rsidP="00000781">
      <w:pPr>
        <w:widowControl/>
        <w:numPr>
          <w:ilvl w:val="0"/>
          <w:numId w:val="47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STUK оценивает соответствие действий лицензиата </w:t>
      </w:r>
      <w:r w:rsidR="00CE5596">
        <w:rPr>
          <w:color w:val="000000"/>
          <w:sz w:val="19"/>
          <w:szCs w:val="19"/>
        </w:rPr>
        <w:t>для оценки рисков, связанных со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строительными работами. В соответствии с п. 314, план менедж</w:t>
      </w:r>
      <w:r w:rsidR="00CE5596">
        <w:rPr>
          <w:color w:val="000000"/>
          <w:sz w:val="19"/>
          <w:szCs w:val="19"/>
        </w:rPr>
        <w:t>мента риска в области ядерной и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радиационной безопасности, связанный с проектом строительства иди модификации станции, необходимо пред</w:t>
      </w:r>
      <w:r w:rsidR="00FF450A">
        <w:rPr>
          <w:color w:val="000000"/>
          <w:sz w:val="19"/>
          <w:szCs w:val="19"/>
        </w:rPr>
        <w:t xml:space="preserve">ставить в STUK для </w:t>
      </w:r>
      <w:r w:rsidR="005D1AC2">
        <w:rPr>
          <w:color w:val="000000"/>
          <w:sz w:val="19"/>
          <w:szCs w:val="19"/>
        </w:rPr>
        <w:t>ознакомления</w:t>
      </w:r>
      <w:r w:rsidR="00FF450A">
        <w:rPr>
          <w:color w:val="000000"/>
          <w:sz w:val="19"/>
          <w:szCs w:val="19"/>
        </w:rPr>
        <w:t xml:space="preserve"> в</w:t>
      </w:r>
      <w:r w:rsidR="00FF450A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связи с составлением плана разработки концептуального проекта по проекту строительства или модифика</w:t>
      </w:r>
      <w:r w:rsidR="00CE5596">
        <w:rPr>
          <w:color w:val="000000"/>
          <w:sz w:val="19"/>
          <w:szCs w:val="19"/>
        </w:rPr>
        <w:t>ции станции, а также всегда при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обновлении планов менеджмента риска. STUK также должен иметь возможность проверять реестр рисков в соответствии с п. 316.</w:t>
      </w:r>
    </w:p>
    <w:p w:rsidR="007A4926" w:rsidRPr="00581AA5" w:rsidRDefault="00D54D0B" w:rsidP="00000781">
      <w:pPr>
        <w:widowControl/>
        <w:numPr>
          <w:ilvl w:val="0"/>
          <w:numId w:val="4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STUK, если необходимо, может проводить инспекции организ</w:t>
      </w:r>
      <w:r w:rsidR="00CE5596">
        <w:rPr>
          <w:color w:val="000000"/>
          <w:sz w:val="19"/>
          <w:szCs w:val="19"/>
        </w:rPr>
        <w:t>аций, привлеченных к работам по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изготовлению,</w:t>
      </w:r>
      <w:r w:rsidR="00CE5596">
        <w:rPr>
          <w:color w:val="000000"/>
          <w:sz w:val="19"/>
          <w:szCs w:val="19"/>
        </w:rPr>
        <w:t xml:space="preserve"> строительству или установке. В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таких случаях проверяемый объект имеет значимость для безопасности. Инспекции направлены на оценку функциональности системы управления организации и соответствия процедур. Результаты инспекций необходимо представить лицензиату для </w:t>
      </w:r>
      <w:r w:rsidR="005D1AC2">
        <w:rPr>
          <w:color w:val="000000"/>
          <w:sz w:val="19"/>
          <w:szCs w:val="19"/>
        </w:rPr>
        <w:t>ознакомления</w:t>
      </w:r>
      <w:r w:rsidR="003E13AF" w:rsidRPr="00581AA5">
        <w:rPr>
          <w:color w:val="000000"/>
          <w:sz w:val="19"/>
          <w:szCs w:val="19"/>
        </w:rPr>
        <w:t xml:space="preserve"> и в целях выполнения корректирующих действий.</w:t>
      </w:r>
    </w:p>
    <w:p w:rsidR="007A4926" w:rsidRPr="00581AA5" w:rsidRDefault="00D54D0B" w:rsidP="00000781">
      <w:pPr>
        <w:widowControl/>
        <w:numPr>
          <w:ilvl w:val="0"/>
          <w:numId w:val="4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Целью инспекций продукции STUK является подтверждение соответствия объекта предъявляемым требованиям по результатам такой проверки. Уполномоченные инспектирующие органы могут также производить инспекции соответствия по </w:t>
      </w:r>
      <w:r w:rsidR="00CE5596">
        <w:rPr>
          <w:color w:val="000000"/>
          <w:sz w:val="19"/>
          <w:szCs w:val="19"/>
        </w:rPr>
        <w:t>указанию STUK. В соответствии с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принципами, представленными в системе управления лицензиата, отчеты о несоответствиях продукции </w:t>
      </w:r>
      <w:r w:rsidR="00CE5596">
        <w:rPr>
          <w:color w:val="000000"/>
          <w:sz w:val="19"/>
          <w:szCs w:val="19"/>
        </w:rPr>
        <w:t>и функций, важных для ядерной и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 xml:space="preserve">радиационной безопасности, необходимо представить в STUK </w:t>
      </w:r>
      <w:r w:rsidR="00E5280C">
        <w:rPr>
          <w:color w:val="000000"/>
          <w:sz w:val="19"/>
          <w:szCs w:val="19"/>
        </w:rPr>
        <w:t>для</w:t>
      </w:r>
      <w:r w:rsidR="003E13AF" w:rsidRPr="00581AA5">
        <w:rPr>
          <w:color w:val="000000"/>
          <w:sz w:val="19"/>
          <w:szCs w:val="19"/>
        </w:rPr>
        <w:t xml:space="preserve"> утверждени</w:t>
      </w:r>
      <w:r w:rsidR="00E5280C">
        <w:rPr>
          <w:color w:val="000000"/>
          <w:sz w:val="19"/>
          <w:szCs w:val="19"/>
        </w:rPr>
        <w:t>я согласно п. </w:t>
      </w:r>
      <w:r w:rsidR="003E13AF" w:rsidRPr="00581AA5">
        <w:rPr>
          <w:color w:val="000000"/>
          <w:sz w:val="19"/>
          <w:szCs w:val="19"/>
        </w:rPr>
        <w:t>371.</w:t>
      </w: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848CC">
        <w:rPr>
          <w:rFonts w:ascii="Arial" w:hAnsi="Arial"/>
          <w:b/>
          <w:color w:val="A6A6A6" w:themeColor="background1" w:themeShade="A6"/>
        </w:rPr>
        <w:t>5.3</w:t>
      </w:r>
      <w:r w:rsidRPr="002848CC">
        <w:rPr>
          <w:rFonts w:ascii="Arial" w:hAnsi="Arial"/>
          <w:b/>
          <w:color w:val="A6A6A6" w:themeColor="background1" w:themeShade="A6"/>
        </w:rPr>
        <w:tab/>
      </w:r>
      <w:r w:rsidRPr="00D54D0B">
        <w:rPr>
          <w:rFonts w:ascii="Arial" w:hAnsi="Arial"/>
          <w:b/>
        </w:rPr>
        <w:t>Надзор за вводом в эксплуатацию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D54D0B">
        <w:rPr>
          <w:rFonts w:ascii="Arial" w:hAnsi="Arial" w:cs="Arial"/>
          <w:b/>
          <w:color w:val="000000"/>
          <w:sz w:val="19"/>
          <w:szCs w:val="19"/>
        </w:rPr>
        <w:t>511.</w:t>
      </w:r>
      <w:r w:rsidR="00D54D0B">
        <w:rPr>
          <w:b/>
          <w:color w:val="000000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STUK осуществляет надзор за деятельностью лиценз</w:t>
      </w:r>
      <w:r w:rsidR="00CE5596">
        <w:rPr>
          <w:color w:val="000000"/>
          <w:sz w:val="19"/>
          <w:szCs w:val="19"/>
        </w:rPr>
        <w:t xml:space="preserve">иата </w:t>
      </w:r>
      <w:r w:rsidR="00D76023">
        <w:rPr>
          <w:color w:val="000000"/>
          <w:sz w:val="19"/>
          <w:szCs w:val="19"/>
        </w:rPr>
        <w:t>во время работ по вводу</w:t>
      </w:r>
      <w:r w:rsidR="00CE5596">
        <w:rPr>
          <w:color w:val="000000"/>
          <w:sz w:val="19"/>
          <w:szCs w:val="19"/>
        </w:rPr>
        <w:t xml:space="preserve"> в эксплуатацию и</w:t>
      </w:r>
      <w:r w:rsidR="00CE5596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рассматривает с</w:t>
      </w:r>
      <w:r w:rsidR="00CE5596">
        <w:rPr>
          <w:color w:val="000000"/>
          <w:sz w:val="19"/>
          <w:szCs w:val="19"/>
        </w:rPr>
        <w:t>оответствующие планы и отчеты о</w:t>
      </w:r>
      <w:r w:rsidR="00CE5596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результатах.</w:t>
      </w:r>
    </w:p>
    <w:p w:rsidR="007A4926" w:rsidRPr="00581AA5" w:rsidRDefault="00D54D0B" w:rsidP="00000781">
      <w:pPr>
        <w:widowControl/>
        <w:numPr>
          <w:ilvl w:val="0"/>
          <w:numId w:val="49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 освидетельствует приемочные испытания на площадке, если посчитает это необходимым. В целях освидетельствования испытаний необходимо заблаговременно направить графики их проведения в STUK. STUK должен быть незамедлительно проинформирован о любых изменениях в графиках. STUK должен быть проинформи</w:t>
      </w:r>
      <w:r w:rsidR="00CE5596">
        <w:rPr>
          <w:color w:val="000000"/>
          <w:sz w:val="19"/>
          <w:szCs w:val="19"/>
        </w:rPr>
        <w:t>рован об испытаниях заранее, но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присутствие представителя STUK не является предварительным условием для проведения испытаний, если т</w:t>
      </w:r>
      <w:r w:rsidR="00CE5596">
        <w:rPr>
          <w:color w:val="000000"/>
          <w:sz w:val="19"/>
          <w:szCs w:val="19"/>
        </w:rPr>
        <w:t>олько STUK не потребует этого в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своем решении об утверждении рассматриваемой программы испытаний.</w:t>
      </w:r>
    </w:p>
    <w:p w:rsidR="007A4926" w:rsidRPr="00D54D0B" w:rsidRDefault="00D54D0B" w:rsidP="00000781">
      <w:pPr>
        <w:widowControl/>
        <w:numPr>
          <w:ilvl w:val="0"/>
          <w:numId w:val="49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4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 xml:space="preserve">Функциональные испытания компонентов являются частью приемочных инспекций, описанных в руководствах YVL серий D и E, а связанные с ними </w:t>
      </w:r>
      <w:r w:rsidR="003E13AF" w:rsidRPr="00D54D0B">
        <w:rPr>
          <w:color w:val="000000"/>
          <w:spacing w:val="-4"/>
          <w:sz w:val="19"/>
          <w:szCs w:val="19"/>
        </w:rPr>
        <w:t>инспекции STUK описаны в руководствах серий D и E.</w:t>
      </w:r>
    </w:p>
    <w:p w:rsidR="007A4926" w:rsidRPr="00D54D0B" w:rsidRDefault="003E13AF" w:rsidP="00D54D0B">
      <w:pPr>
        <w:shd w:val="clear" w:color="auto" w:fill="FFFFFF"/>
        <w:jc w:val="both"/>
        <w:rPr>
          <w:sz w:val="2"/>
          <w:szCs w:val="19"/>
        </w:rPr>
      </w:pPr>
      <w:r w:rsidRPr="00581AA5">
        <w:rPr>
          <w:sz w:val="19"/>
          <w:szCs w:val="19"/>
        </w:rPr>
        <w:br w:type="column"/>
      </w:r>
    </w:p>
    <w:p w:rsidR="007A4926" w:rsidRPr="00581AA5" w:rsidRDefault="00D54D0B" w:rsidP="00000781">
      <w:pPr>
        <w:widowControl/>
        <w:numPr>
          <w:ilvl w:val="0"/>
          <w:numId w:val="50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Для обеспечения выполнения установленных требований на ст</w:t>
      </w:r>
      <w:r w:rsidR="00CE5596">
        <w:rPr>
          <w:color w:val="000000"/>
          <w:sz w:val="19"/>
          <w:szCs w:val="19"/>
        </w:rPr>
        <w:t>анции STUK проводит инспекцию в</w:t>
      </w:r>
      <w:r w:rsidR="00CE5596">
        <w:rPr>
          <w:color w:val="000000"/>
          <w:sz w:val="19"/>
          <w:szCs w:val="19"/>
          <w:lang w:val="en-US"/>
        </w:rPr>
        <w:t> </w:t>
      </w:r>
      <w:r w:rsidR="003E13AF" w:rsidRPr="00581AA5">
        <w:rPr>
          <w:color w:val="000000"/>
          <w:sz w:val="19"/>
          <w:szCs w:val="19"/>
        </w:rPr>
        <w:t>соответствии с разделом 20 Закона «Об атомной энергии» до начала эксплуатации ядерной установки. Разделы 3.7 и 4.6 Руководства YVL A.1 определяют цели и содержание инспекции.</w:t>
      </w:r>
    </w:p>
    <w:p w:rsidR="007A4926" w:rsidRPr="00581AA5" w:rsidRDefault="00D54D0B" w:rsidP="00000781">
      <w:pPr>
        <w:widowControl/>
        <w:numPr>
          <w:ilvl w:val="0"/>
          <w:numId w:val="50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STUK осуществляет надзор за загрузкой ядерного топлива и по окончании проводит инспекцию выполнения загрузки согласно плану загрузки, а также проверяет факт верификации загрузки в соответствии с планами согласно требованиям системы управления лицензиата.</w:t>
      </w: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2848CC">
        <w:rPr>
          <w:rFonts w:ascii="Arial" w:hAnsi="Arial"/>
          <w:b/>
          <w:color w:val="A6A6A6" w:themeColor="background1" w:themeShade="A6"/>
        </w:rPr>
        <w:t>5.4</w:t>
      </w:r>
      <w:r w:rsidRPr="002848CC">
        <w:rPr>
          <w:rFonts w:ascii="Arial" w:hAnsi="Arial"/>
          <w:b/>
          <w:color w:val="A6A6A6" w:themeColor="background1" w:themeShade="A6"/>
        </w:rPr>
        <w:tab/>
      </w:r>
      <w:r w:rsidR="00795B55">
        <w:rPr>
          <w:rFonts w:ascii="Arial" w:hAnsi="Arial"/>
          <w:b/>
        </w:rPr>
        <w:t>Надзор за отчетностью при </w:t>
      </w:r>
      <w:r w:rsidRPr="00D54D0B">
        <w:rPr>
          <w:rFonts w:ascii="Arial" w:hAnsi="Arial"/>
          <w:b/>
        </w:rPr>
        <w:t>строительстве</w:t>
      </w:r>
    </w:p>
    <w:p w:rsidR="007A4926" w:rsidRPr="00581AA5" w:rsidRDefault="003E13AF" w:rsidP="00000781">
      <w:pPr>
        <w:widowControl/>
        <w:shd w:val="clear" w:color="auto" w:fill="FFFFFF"/>
        <w:tabs>
          <w:tab w:val="left" w:pos="370"/>
        </w:tabs>
        <w:spacing w:after="120" w:line="264" w:lineRule="auto"/>
        <w:jc w:val="both"/>
        <w:rPr>
          <w:sz w:val="19"/>
          <w:szCs w:val="19"/>
        </w:rPr>
      </w:pPr>
      <w:r w:rsidRPr="00D54D0B">
        <w:rPr>
          <w:rFonts w:ascii="Arial" w:hAnsi="Arial" w:cs="Arial"/>
          <w:b/>
          <w:color w:val="000000"/>
          <w:sz w:val="19"/>
          <w:szCs w:val="19"/>
        </w:rPr>
        <w:t>516.</w:t>
      </w:r>
      <w:r w:rsidR="00D54D0B" w:rsidRPr="00D54D0B">
        <w:rPr>
          <w:rFonts w:ascii="Arial" w:hAnsi="Arial" w:cs="Arial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STUK рассматривает отчеты, требуемые согласно разделу 3.8.2 данного руководства, представляемые ли</w:t>
      </w:r>
      <w:r w:rsidR="00CE5596">
        <w:rPr>
          <w:color w:val="000000"/>
          <w:sz w:val="19"/>
          <w:szCs w:val="19"/>
        </w:rPr>
        <w:t xml:space="preserve">цензиатами для </w:t>
      </w:r>
      <w:r w:rsidR="005D1AC2">
        <w:rPr>
          <w:color w:val="000000"/>
          <w:sz w:val="19"/>
          <w:szCs w:val="19"/>
        </w:rPr>
        <w:t>ознакомления</w:t>
      </w:r>
      <w:r w:rsidR="00CE5596">
        <w:rPr>
          <w:color w:val="000000"/>
          <w:sz w:val="19"/>
          <w:szCs w:val="19"/>
        </w:rPr>
        <w:t>, и на </w:t>
      </w:r>
      <w:r w:rsidRPr="00581AA5">
        <w:rPr>
          <w:color w:val="000000"/>
          <w:sz w:val="19"/>
          <w:szCs w:val="19"/>
        </w:rPr>
        <w:t>основании этих отчетов оценивает соответствие строительства ядерн</w:t>
      </w:r>
      <w:r w:rsidR="00CE5596">
        <w:rPr>
          <w:color w:val="000000"/>
          <w:sz w:val="19"/>
          <w:szCs w:val="19"/>
        </w:rPr>
        <w:t>ой установки законодательству и </w:t>
      </w:r>
      <w:r w:rsidRPr="00581AA5">
        <w:rPr>
          <w:color w:val="000000"/>
          <w:sz w:val="19"/>
          <w:szCs w:val="19"/>
        </w:rPr>
        <w:t>требованиям STUK. Отчетность является формой регулирующего надзора, дополняющего другие процедуры, та</w:t>
      </w:r>
      <w:r w:rsidR="00CE5596">
        <w:rPr>
          <w:color w:val="000000"/>
          <w:sz w:val="19"/>
          <w:szCs w:val="19"/>
        </w:rPr>
        <w:t>кие как контрольные посещения и </w:t>
      </w:r>
      <w:r w:rsidRPr="00581AA5">
        <w:rPr>
          <w:color w:val="000000"/>
          <w:sz w:val="19"/>
          <w:szCs w:val="19"/>
        </w:rPr>
        <w:t>инспекции на площадке.</w:t>
      </w:r>
    </w:p>
    <w:p w:rsidR="007A4926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D54D0B">
        <w:rPr>
          <w:rFonts w:ascii="Arial" w:hAnsi="Arial" w:cs="Arial"/>
          <w:b/>
          <w:color w:val="000000"/>
          <w:sz w:val="19"/>
          <w:szCs w:val="19"/>
        </w:rPr>
        <w:t>517.</w:t>
      </w:r>
      <w:r w:rsidR="00D54D0B">
        <w:rPr>
          <w:b/>
          <w:color w:val="000000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При рассмотрении отчетов STUK проверяет ведение надлежащих записей о строительстве ядерной установки и о событиях, значи</w:t>
      </w:r>
      <w:r w:rsidR="00CE5596">
        <w:rPr>
          <w:color w:val="000000"/>
          <w:sz w:val="19"/>
          <w:szCs w:val="19"/>
        </w:rPr>
        <w:t>мых для </w:t>
      </w:r>
      <w:r w:rsidRPr="00581AA5">
        <w:rPr>
          <w:color w:val="000000"/>
          <w:sz w:val="19"/>
          <w:szCs w:val="19"/>
        </w:rPr>
        <w:t xml:space="preserve">безопасности, произошедших во время строительства, </w:t>
      </w:r>
      <w:r w:rsidR="00CE5596">
        <w:rPr>
          <w:color w:val="000000"/>
          <w:sz w:val="19"/>
          <w:szCs w:val="19"/>
        </w:rPr>
        <w:t>для упрощения анализа событий в </w:t>
      </w:r>
      <w:r w:rsidRPr="00581AA5">
        <w:rPr>
          <w:color w:val="000000"/>
          <w:sz w:val="19"/>
          <w:szCs w:val="19"/>
        </w:rPr>
        <w:t>дальнейшем.</w:t>
      </w:r>
    </w:p>
    <w:p w:rsidR="007A4926" w:rsidRPr="00581AA5" w:rsidRDefault="00D54D0B" w:rsidP="00000781">
      <w:pPr>
        <w:widowControl/>
        <w:numPr>
          <w:ilvl w:val="0"/>
          <w:numId w:val="5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На основании отчетов STUK проводит оценку выполнения строит</w:t>
      </w:r>
      <w:r w:rsidR="00CE5596">
        <w:rPr>
          <w:color w:val="000000"/>
          <w:sz w:val="19"/>
          <w:szCs w:val="19"/>
        </w:rPr>
        <w:t>ельства, значимости событий для </w:t>
      </w:r>
      <w:r w:rsidR="003E13AF" w:rsidRPr="00581AA5">
        <w:rPr>
          <w:color w:val="000000"/>
          <w:sz w:val="19"/>
          <w:szCs w:val="19"/>
        </w:rPr>
        <w:t>безопасности и необходимости выполнения действий или модификаций установки, а также необходимости сообщать о событиях, касающихся безопасности или качества, в другие органы помимо STUK.</w:t>
      </w:r>
    </w:p>
    <w:p w:rsidR="007A4926" w:rsidRPr="00581AA5" w:rsidRDefault="00D54D0B" w:rsidP="00000781">
      <w:pPr>
        <w:widowControl/>
        <w:numPr>
          <w:ilvl w:val="0"/>
          <w:numId w:val="5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3E13AF" w:rsidRPr="00581AA5">
        <w:rPr>
          <w:color w:val="000000"/>
          <w:sz w:val="19"/>
          <w:szCs w:val="19"/>
        </w:rPr>
        <w:t>На основании отчетов, представленных лицензиатами, и в соответствии с принципами, утвержденными в международном порядке, STUK составляет со</w:t>
      </w:r>
      <w:r w:rsidR="00CE5596">
        <w:rPr>
          <w:color w:val="000000"/>
          <w:sz w:val="19"/>
          <w:szCs w:val="19"/>
        </w:rPr>
        <w:t>бственные отчеты и публикации о </w:t>
      </w:r>
      <w:r w:rsidR="003E13AF" w:rsidRPr="00581AA5">
        <w:rPr>
          <w:color w:val="000000"/>
          <w:sz w:val="19"/>
          <w:szCs w:val="19"/>
        </w:rPr>
        <w:t>события</w:t>
      </w:r>
      <w:r w:rsidR="00CE5596">
        <w:rPr>
          <w:color w:val="000000"/>
          <w:sz w:val="19"/>
          <w:szCs w:val="19"/>
        </w:rPr>
        <w:t>х или наблюдениях, значимых для </w:t>
      </w:r>
      <w:r w:rsidR="003E13AF" w:rsidRPr="00581AA5">
        <w:rPr>
          <w:color w:val="000000"/>
          <w:sz w:val="19"/>
          <w:szCs w:val="19"/>
        </w:rPr>
        <w:t>безопасности, и передает их в IRS (систем</w:t>
      </w:r>
      <w:r w:rsidR="006322B0">
        <w:rPr>
          <w:color w:val="000000"/>
          <w:sz w:val="19"/>
          <w:szCs w:val="19"/>
        </w:rPr>
        <w:t>а</w:t>
      </w:r>
      <w:r w:rsidR="003E13AF" w:rsidRPr="00581AA5">
        <w:rPr>
          <w:color w:val="000000"/>
          <w:sz w:val="19"/>
          <w:szCs w:val="19"/>
        </w:rPr>
        <w:t xml:space="preserve"> оповещения об инцидентах), которая используется Международным агентством по атомной энергии (МАГАТЭ) совместно с Ассоциации по атомной энергии (ААЭ) стран-членов ОЭСР, и в</w:t>
      </w:r>
      <w:bookmarkStart w:id="8" w:name="bookmark14"/>
      <w:r w:rsidR="003E13AF" w:rsidRPr="00581AA5">
        <w:rPr>
          <w:color w:val="000000"/>
          <w:sz w:val="19"/>
          <w:szCs w:val="19"/>
        </w:rPr>
        <w:t xml:space="preserve"> с</w:t>
      </w:r>
      <w:bookmarkEnd w:id="8"/>
      <w:r w:rsidR="006322B0">
        <w:rPr>
          <w:color w:val="000000"/>
          <w:sz w:val="19"/>
          <w:szCs w:val="19"/>
        </w:rPr>
        <w:t>истему ConEX (программа</w:t>
      </w:r>
      <w:r w:rsidR="003E13AF" w:rsidRPr="00581AA5">
        <w:rPr>
          <w:color w:val="000000"/>
          <w:sz w:val="19"/>
          <w:szCs w:val="19"/>
        </w:rPr>
        <w:t xml:space="preserve"> обмена опытом в строительстве), и, в зависимости от</w:t>
      </w:r>
      <w:r w:rsidR="00CE5596">
        <w:rPr>
          <w:color w:val="000000"/>
          <w:sz w:val="19"/>
          <w:szCs w:val="19"/>
        </w:rPr>
        <w:t xml:space="preserve"> классификации серьезности, – в </w:t>
      </w:r>
      <w:r w:rsidR="003E13AF" w:rsidRPr="00581AA5">
        <w:rPr>
          <w:color w:val="000000"/>
          <w:sz w:val="19"/>
          <w:szCs w:val="19"/>
        </w:rPr>
        <w:t>систему классификации МАГАТЭ по шкале ИНЕС (Международн</w:t>
      </w:r>
      <w:r w:rsidR="006322B0">
        <w:rPr>
          <w:color w:val="000000"/>
          <w:sz w:val="19"/>
          <w:szCs w:val="19"/>
        </w:rPr>
        <w:t>ая</w:t>
      </w:r>
      <w:r w:rsidR="003E13AF" w:rsidRPr="00581AA5">
        <w:rPr>
          <w:color w:val="000000"/>
          <w:sz w:val="19"/>
          <w:szCs w:val="19"/>
        </w:rPr>
        <w:t xml:space="preserve"> шкал</w:t>
      </w:r>
      <w:r w:rsidR="006322B0">
        <w:rPr>
          <w:color w:val="000000"/>
          <w:sz w:val="19"/>
          <w:szCs w:val="19"/>
        </w:rPr>
        <w:t>а</w:t>
      </w:r>
      <w:r w:rsidR="003E13AF" w:rsidRPr="00581AA5">
        <w:rPr>
          <w:color w:val="000000"/>
          <w:sz w:val="19"/>
          <w:szCs w:val="19"/>
        </w:rPr>
        <w:t xml:space="preserve"> ядерных событий).</w:t>
      </w:r>
    </w:p>
    <w:p w:rsidR="007A4926" w:rsidRPr="00581AA5" w:rsidRDefault="007A4926" w:rsidP="00000781">
      <w:pPr>
        <w:widowControl/>
        <w:numPr>
          <w:ilvl w:val="0"/>
          <w:numId w:val="5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202BC0" w:rsidRPr="00D54D0B" w:rsidRDefault="00202BC0" w:rsidP="00D54D0B">
      <w:pPr>
        <w:shd w:val="clear" w:color="auto" w:fill="FFFFFF"/>
        <w:jc w:val="both"/>
        <w:rPr>
          <w:sz w:val="2"/>
          <w:szCs w:val="19"/>
        </w:rPr>
        <w:sectPr w:rsidR="00202BC0" w:rsidRPr="00D54D0B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D54D0B" w:rsidRDefault="007A4926" w:rsidP="00D54D0B">
      <w:pPr>
        <w:shd w:val="clear" w:color="auto" w:fill="FFFFFF"/>
        <w:jc w:val="both"/>
        <w:rPr>
          <w:sz w:val="2"/>
          <w:szCs w:val="19"/>
        </w:rPr>
      </w:pP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D54D0B">
        <w:rPr>
          <w:rFonts w:ascii="Arial" w:hAnsi="Arial"/>
          <w:b/>
          <w:sz w:val="32"/>
          <w:szCs w:val="32"/>
        </w:rPr>
        <w:t>Определения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Субподрядчик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субподрядчиком должен пониматься поставщик, не состоящий в прямых договорных отношениях с лицензиатом или соискателем лицензии.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Испытания на подкритичном уровне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 xml:space="preserve">Под испытаниями на подкритичном уровне должны пониматься испытания, выполнение которых возможно только при загруженном </w:t>
      </w:r>
      <w:r w:rsidRPr="00F11D9C">
        <w:rPr>
          <w:color w:val="000000"/>
          <w:sz w:val="19"/>
          <w:szCs w:val="19"/>
        </w:rPr>
        <w:t xml:space="preserve">ядерном топливе, но до создания критического состояния реактора. К ним относятся, например, испытания на снижение давления основного циркуляционного потока и движения стержня СУЗ </w:t>
      </w:r>
      <w:r w:rsidR="00F11D9C" w:rsidRPr="00F11D9C">
        <w:rPr>
          <w:color w:val="000000"/>
          <w:sz w:val="19"/>
          <w:szCs w:val="19"/>
        </w:rPr>
        <w:t xml:space="preserve">(система управления и защиты) </w:t>
      </w:r>
      <w:r w:rsidRPr="00F11D9C">
        <w:rPr>
          <w:color w:val="000000"/>
          <w:sz w:val="19"/>
          <w:szCs w:val="19"/>
        </w:rPr>
        <w:t>с применением</w:t>
      </w:r>
      <w:r w:rsidRPr="00581AA5">
        <w:rPr>
          <w:color w:val="000000"/>
          <w:sz w:val="19"/>
          <w:szCs w:val="19"/>
        </w:rPr>
        <w:t xml:space="preserve"> актуальной конфигурации активной зоны.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Испытания работы системы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 xml:space="preserve">Под испытаниями работы системы должны пониматься испытания для проверки функционирования систем и их компонентов согласно планам. Испытания работы системы включают </w:t>
      </w:r>
      <w:r w:rsidR="00B5732D">
        <w:rPr>
          <w:color w:val="000000"/>
          <w:sz w:val="19"/>
          <w:szCs w:val="19"/>
        </w:rPr>
        <w:t>и испытания отдельных систем, и </w:t>
      </w:r>
      <w:r w:rsidRPr="00581AA5">
        <w:rPr>
          <w:color w:val="000000"/>
          <w:sz w:val="19"/>
          <w:szCs w:val="19"/>
        </w:rPr>
        <w:t>объединенные функциональные испытания нескольких систем.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Приемочные испытания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приемочными испытаниями должны пониматься испытания, обеспечивающие функционирование станции и ее систем, конструкций и компонентов согласно планам. Приемочные испытания входят в работы по вводу в эксплуатацию. Для атомной электростанции приемочн</w:t>
      </w:r>
      <w:r w:rsidR="00B5732D">
        <w:rPr>
          <w:color w:val="000000"/>
          <w:sz w:val="19"/>
          <w:szCs w:val="19"/>
        </w:rPr>
        <w:t>ые испытания можно разделить на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следующие основные части, например: испыта</w:t>
      </w:r>
      <w:r w:rsidR="00B5732D">
        <w:rPr>
          <w:color w:val="000000"/>
          <w:sz w:val="19"/>
          <w:szCs w:val="19"/>
        </w:rPr>
        <w:t>ния системы, загрузка топлива 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испытания на подкритичном уровне, создание критических у</w:t>
      </w:r>
      <w:r w:rsidR="00B5732D">
        <w:rPr>
          <w:color w:val="000000"/>
          <w:sz w:val="19"/>
          <w:szCs w:val="19"/>
        </w:rPr>
        <w:t>словий в реакторе, испытания на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малой мощности и испытания на мощности.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581AA5">
        <w:rPr>
          <w:sz w:val="19"/>
          <w:szCs w:val="19"/>
        </w:rPr>
        <w:br w:type="column"/>
      </w:r>
      <w:r w:rsidRPr="002848CC">
        <w:rPr>
          <w:b/>
          <w:color w:val="000000"/>
        </w:rPr>
        <w:t>Ввод в эксплуатацию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вводом в эксплуатацию должны пониматься мероприятия для подтверждения соответствия организации лицензиата, а также планируемой эксплуатации и безопасного использования станции и ее систем, конструкций и компонентов.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Модификация станции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модификацией станции (проект модификации станции) должна пониматься модификация систем действующей ядерной установки, имеющих классификацию безопасности, которая требует проведения повторно</w:t>
      </w:r>
      <w:r w:rsidR="00B5732D">
        <w:rPr>
          <w:color w:val="000000"/>
          <w:sz w:val="19"/>
          <w:szCs w:val="19"/>
        </w:rPr>
        <w:t>й оценки основ проектирования 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 xml:space="preserve">требований безопасности систем, возобновления анализа принципиального проектного решения и приобретения </w:t>
      </w:r>
      <w:r w:rsidRPr="00F11D9C">
        <w:rPr>
          <w:color w:val="000000"/>
          <w:sz w:val="19"/>
          <w:szCs w:val="19"/>
        </w:rPr>
        <w:t>соответствующего оборудования. Примеры модификации станции включают в себя у</w:t>
      </w:r>
      <w:r w:rsidR="00B5732D" w:rsidRPr="00F11D9C">
        <w:rPr>
          <w:color w:val="000000"/>
          <w:sz w:val="19"/>
          <w:szCs w:val="19"/>
        </w:rPr>
        <w:t>величение мощности реактора или</w:t>
      </w:r>
      <w:r w:rsidR="00B5732D" w:rsidRPr="00F11D9C">
        <w:rPr>
          <w:color w:val="000000"/>
          <w:sz w:val="19"/>
          <w:szCs w:val="19"/>
          <w:lang w:val="en-US"/>
        </w:rPr>
        <w:t> </w:t>
      </w:r>
      <w:r w:rsidRPr="00F11D9C">
        <w:rPr>
          <w:color w:val="000000"/>
          <w:sz w:val="19"/>
          <w:szCs w:val="19"/>
        </w:rPr>
        <w:t>модернизацию СКУ</w:t>
      </w:r>
      <w:r w:rsidR="00F11D9C">
        <w:rPr>
          <w:color w:val="000000"/>
          <w:sz w:val="19"/>
          <w:szCs w:val="19"/>
        </w:rPr>
        <w:t xml:space="preserve"> </w:t>
      </w:r>
      <w:r w:rsidR="00F11D9C" w:rsidRPr="00F11D9C">
        <w:rPr>
          <w:color w:val="000000"/>
          <w:sz w:val="19"/>
          <w:szCs w:val="19"/>
        </w:rPr>
        <w:t>(системы контроля и управления)</w:t>
      </w:r>
      <w:r w:rsidRPr="00F11D9C">
        <w:rPr>
          <w:color w:val="000000"/>
          <w:sz w:val="19"/>
          <w:szCs w:val="19"/>
        </w:rPr>
        <w:t xml:space="preserve"> защиты.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Модификация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модификацией должно пониматься внесение измен</w:t>
      </w:r>
      <w:r w:rsidR="00B5732D">
        <w:rPr>
          <w:color w:val="000000"/>
          <w:sz w:val="19"/>
          <w:szCs w:val="19"/>
        </w:rPr>
        <w:t>ений в систему, конструкцию или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компонент таким образом, что их предыдущие технические характеристики становятся неактуальными.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Испытание на малой мощности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испытаниями на малой мощности должны пониматься испытания, выполняемые при низкой мощности по</w:t>
      </w:r>
      <w:r w:rsidR="00B5732D">
        <w:rPr>
          <w:color w:val="000000"/>
          <w:sz w:val="19"/>
          <w:szCs w:val="19"/>
        </w:rPr>
        <w:t>сле загрузки ядерного топлива в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реактор с целью проверки ожидаемых характе</w:t>
      </w:r>
      <w:r w:rsidR="00B5732D">
        <w:rPr>
          <w:color w:val="000000"/>
          <w:sz w:val="19"/>
          <w:szCs w:val="19"/>
        </w:rPr>
        <w:t>ристик активной зоны реактора 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проверк</w:t>
      </w:r>
      <w:r w:rsidR="00B5732D">
        <w:rPr>
          <w:color w:val="000000"/>
          <w:sz w:val="19"/>
          <w:szCs w:val="19"/>
        </w:rPr>
        <w:t>и работы станции и ее систем, в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частности, проверки того, что системы управлени</w:t>
      </w:r>
      <w:r w:rsidR="00B5732D">
        <w:rPr>
          <w:color w:val="000000"/>
          <w:sz w:val="19"/>
          <w:szCs w:val="19"/>
        </w:rPr>
        <w:t>я реактивностью функционируют в </w:t>
      </w:r>
      <w:r w:rsidRPr="00581AA5">
        <w:rPr>
          <w:color w:val="000000"/>
          <w:sz w:val="19"/>
          <w:szCs w:val="19"/>
        </w:rPr>
        <w:t>соответствии со своим назначением, а также того, что повышение уровней мощности является безопасным. При выполнении испытаний мощность реактора остается на минимально возможном уровне, на котором возможно надежное измерение необходимых параметров.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Проект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 xml:space="preserve">Под проектом должен пониматься уникальный процесс, </w:t>
      </w:r>
      <w:r w:rsidR="00B5732D">
        <w:rPr>
          <w:color w:val="000000"/>
          <w:sz w:val="19"/>
          <w:szCs w:val="19"/>
        </w:rPr>
        <w:t>включающий ряд координируемых и </w:t>
      </w:r>
      <w:r w:rsidRPr="00581AA5">
        <w:rPr>
          <w:color w:val="000000"/>
          <w:sz w:val="19"/>
          <w:szCs w:val="19"/>
        </w:rPr>
        <w:t>контролируе</w:t>
      </w:r>
      <w:r w:rsidR="00B5732D">
        <w:rPr>
          <w:color w:val="000000"/>
          <w:sz w:val="19"/>
          <w:szCs w:val="19"/>
        </w:rPr>
        <w:t>мых операций, с датами начала и </w:t>
      </w:r>
      <w:r w:rsidRPr="00581AA5">
        <w:rPr>
          <w:color w:val="000000"/>
          <w:sz w:val="19"/>
          <w:szCs w:val="19"/>
        </w:rPr>
        <w:t>окончания, который осуществляется с целью достижения цели, соответствующей конкретным требованиям, включая ограничения по времени, стоимости и ресурсам. (ISO 9000). В проекты входят, к примеру, проекты строительства новых ядерных установок или проекты модификации станции, запускаемые с целью реализации обширных модификаций.</w:t>
      </w:r>
    </w:p>
    <w:p w:rsidR="007A4926" w:rsidRPr="00581AA5" w:rsidRDefault="007A4926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7A4926" w:rsidRPr="00581AA5" w:rsidSect="00202BC0">
          <w:type w:val="continuous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bookmarkStart w:id="9" w:name="bookmark15"/>
      <w:r w:rsidRPr="002848CC">
        <w:rPr>
          <w:b/>
          <w:color w:val="000000"/>
        </w:rPr>
        <w:t>С</w:t>
      </w:r>
      <w:bookmarkEnd w:id="9"/>
      <w:r w:rsidRPr="002848CC">
        <w:rPr>
          <w:b/>
          <w:color w:val="000000"/>
        </w:rPr>
        <w:t>оздание критического состояния в реакторе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созданием критиче</w:t>
      </w:r>
      <w:r w:rsidR="00B5732D">
        <w:rPr>
          <w:color w:val="000000"/>
          <w:sz w:val="19"/>
          <w:szCs w:val="19"/>
        </w:rPr>
        <w:t>ского состояния в </w:t>
      </w:r>
      <w:r w:rsidRPr="00581AA5">
        <w:rPr>
          <w:color w:val="000000"/>
          <w:sz w:val="19"/>
          <w:szCs w:val="19"/>
        </w:rPr>
        <w:t>реакторе должны пониматься</w:t>
      </w:r>
      <w:r w:rsidR="002848CC">
        <w:rPr>
          <w:color w:val="000000"/>
          <w:sz w:val="19"/>
          <w:szCs w:val="19"/>
        </w:rPr>
        <w:t xml:space="preserve"> </w:t>
      </w:r>
      <w:r w:rsidRPr="00581AA5">
        <w:rPr>
          <w:color w:val="000000"/>
          <w:sz w:val="19"/>
          <w:szCs w:val="19"/>
        </w:rPr>
        <w:t>следующие действия:</w:t>
      </w:r>
    </w:p>
    <w:p w:rsidR="003E13AF" w:rsidRPr="00581AA5" w:rsidRDefault="003E13AF" w:rsidP="00D54D0B">
      <w:pPr>
        <w:widowControl/>
        <w:shd w:val="clear" w:color="auto" w:fill="FFFFFF"/>
        <w:spacing w:after="120" w:line="264" w:lineRule="auto"/>
        <w:ind w:left="568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в водо-водяном реакторе начато разбавление бора из теплоносителя первого контура;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в кипящем реакторе начато изъятие первого стержня СУЗ из реактора.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План менеджмента риска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В плане менеджмента риска указывается подход, компоненты управления и ресурсы, необходимые для управления риском. Компоненты менеджмента риска обычно включают в себя процедуры, практики, распределение ответственности, последовательность и расчет времени той или иной деятельности.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Реестр рисков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реестром рисков должна пониматься запись выявленных рисков, включая результаты анализов и планируемую реакцию.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Поставщик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поставщиком должно пониматься предприя</w:t>
      </w:r>
      <w:r w:rsidR="00B5732D">
        <w:rPr>
          <w:color w:val="000000"/>
          <w:sz w:val="19"/>
          <w:szCs w:val="19"/>
        </w:rPr>
        <w:t>тие или лицо, изготовляющее или </w:t>
      </w:r>
      <w:r w:rsidRPr="00581AA5">
        <w:rPr>
          <w:color w:val="000000"/>
          <w:sz w:val="19"/>
          <w:szCs w:val="19"/>
        </w:rPr>
        <w:t>предоставляющее продукцию.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Цепочка поставок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цепочкой поставок должны пониматься все ресурсы, пр</w:t>
      </w:r>
      <w:r w:rsidR="00B5732D">
        <w:rPr>
          <w:color w:val="000000"/>
          <w:sz w:val="19"/>
          <w:szCs w:val="19"/>
        </w:rPr>
        <w:t>оцессы и функции, требуемые для </w:t>
      </w:r>
      <w:r w:rsidRPr="00581AA5">
        <w:rPr>
          <w:color w:val="000000"/>
          <w:sz w:val="19"/>
          <w:szCs w:val="19"/>
        </w:rPr>
        <w:t>создания продукции. К ним могут относиться проектирование продукции, а также изготовление,</w:t>
      </w:r>
      <w:r w:rsidR="00B5732D">
        <w:rPr>
          <w:color w:val="000000"/>
          <w:sz w:val="19"/>
          <w:szCs w:val="19"/>
        </w:rPr>
        <w:t xml:space="preserve"> сборка и поставка материалов и </w:t>
      </w:r>
      <w:r w:rsidRPr="00581AA5">
        <w:rPr>
          <w:color w:val="000000"/>
          <w:sz w:val="19"/>
          <w:szCs w:val="19"/>
        </w:rPr>
        <w:t>компонентов.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Продукция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продукцией должен пониматься результат технологического процесса (ISO 9000). Примеры продукции: ядерная установка, модификация станции, поставка системы, отдельный компонент или его часть, план или проект, ус</w:t>
      </w:r>
      <w:r w:rsidR="00B5732D">
        <w:rPr>
          <w:color w:val="000000"/>
          <w:sz w:val="19"/>
          <w:szCs w:val="19"/>
        </w:rPr>
        <w:t>луга, обработанный материал или </w:t>
      </w:r>
      <w:r w:rsidRPr="00581AA5">
        <w:rPr>
          <w:color w:val="000000"/>
          <w:sz w:val="19"/>
          <w:szCs w:val="19"/>
        </w:rPr>
        <w:t>информационный продукт.</w:t>
      </w:r>
    </w:p>
    <w:p w:rsidR="007A4926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581AA5">
        <w:rPr>
          <w:sz w:val="19"/>
          <w:szCs w:val="19"/>
        </w:rPr>
        <w:br w:type="column"/>
      </w:r>
      <w:r w:rsidRPr="002848CC">
        <w:rPr>
          <w:b/>
          <w:color w:val="000000"/>
        </w:rPr>
        <w:t>Строительство ядерной установки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строительством ядерной установки (проектом строительства) должны пониматься мероприятия, которые должен выполнить облада</w:t>
      </w:r>
      <w:r w:rsidR="00B5732D">
        <w:rPr>
          <w:color w:val="000000"/>
          <w:sz w:val="19"/>
          <w:szCs w:val="19"/>
        </w:rPr>
        <w:t>тель лицензии на сооружение для </w:t>
      </w:r>
      <w:r w:rsidRPr="00581AA5">
        <w:rPr>
          <w:color w:val="000000"/>
          <w:sz w:val="19"/>
          <w:szCs w:val="19"/>
        </w:rPr>
        <w:t>строительства ядерной установки, которая соответствует установленным требованиям вплоть до завершения ввода в эксплуатацию установки.</w:t>
      </w:r>
    </w:p>
    <w:p w:rsidR="003E13AF" w:rsidRPr="002848CC" w:rsidRDefault="003E13AF" w:rsidP="00000781">
      <w:pPr>
        <w:widowControl/>
        <w:shd w:val="clear" w:color="auto" w:fill="FFFFFF"/>
        <w:spacing w:before="240" w:after="60" w:line="264" w:lineRule="auto"/>
        <w:rPr>
          <w:b/>
          <w:color w:val="000000"/>
        </w:rPr>
      </w:pPr>
      <w:r w:rsidRPr="002848CC">
        <w:rPr>
          <w:b/>
          <w:color w:val="000000"/>
        </w:rPr>
        <w:t>Проект строительства ядерной установки</w:t>
      </w: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Под проектом строительства ядерной установки должно пониматься строительство новой ядерной установки или модификации действующей ядерной установки (вкл</w:t>
      </w:r>
      <w:r w:rsidR="00B5732D">
        <w:rPr>
          <w:color w:val="000000"/>
          <w:sz w:val="19"/>
          <w:szCs w:val="19"/>
        </w:rPr>
        <w:t>ючая ввод в </w:t>
      </w:r>
      <w:r w:rsidRPr="00581AA5">
        <w:rPr>
          <w:color w:val="000000"/>
          <w:sz w:val="19"/>
          <w:szCs w:val="19"/>
        </w:rPr>
        <w:t>эксплуатацию).</w:t>
      </w: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D54D0B">
        <w:rPr>
          <w:rFonts w:ascii="Arial" w:hAnsi="Arial"/>
          <w:b/>
          <w:sz w:val="32"/>
          <w:szCs w:val="32"/>
        </w:rPr>
        <w:t>Ссылки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Закон «Об атомной энергии» (990/1987).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Постановление «Об атомной энергии» (161/1988).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Постановл</w:t>
      </w:r>
      <w:r w:rsidR="00B5732D">
        <w:rPr>
          <w:color w:val="000000"/>
          <w:sz w:val="19"/>
          <w:szCs w:val="19"/>
        </w:rPr>
        <w:t>ение Государственного совета «О </w:t>
      </w:r>
      <w:r w:rsidRPr="00581AA5">
        <w:rPr>
          <w:color w:val="000000"/>
          <w:sz w:val="19"/>
          <w:szCs w:val="19"/>
        </w:rPr>
        <w:t>безопасности атомных электростанций» (717/2013).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Постановл</w:t>
      </w:r>
      <w:r w:rsidR="00B5732D">
        <w:rPr>
          <w:color w:val="000000"/>
          <w:sz w:val="19"/>
          <w:szCs w:val="19"/>
        </w:rPr>
        <w:t>ение Государственного совета «О </w:t>
      </w:r>
      <w:r w:rsidRPr="00581AA5">
        <w:rPr>
          <w:color w:val="000000"/>
          <w:sz w:val="19"/>
          <w:szCs w:val="19"/>
        </w:rPr>
        <w:t>безопасности при захоронении ядерных отходов» (736/2008).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Специальные требования безопасности МАГАТЭ SSR-2/1, «Безопасность атомных электростанций: Проектирование».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Специальные требования безопасности МАГАТЭ SSR-2/2, «Безопасность атомных электростанций: Ввод в эксплуатацию и эксплуатация».</w:t>
      </w:r>
    </w:p>
    <w:p w:rsidR="007A4926" w:rsidRPr="00581AA5" w:rsidRDefault="00B5732D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Нормы МАГАТЭ по безопасности, № </w:t>
      </w:r>
      <w:r w:rsidR="003E13AF" w:rsidRPr="00581AA5">
        <w:rPr>
          <w:color w:val="000000"/>
          <w:sz w:val="19"/>
          <w:szCs w:val="19"/>
        </w:rPr>
        <w:t>DS441 (проект): «Строительство ядерных установок. Руководство по безопасности».</w:t>
      </w:r>
    </w:p>
    <w:p w:rsidR="007A4926" w:rsidRPr="00581AA5" w:rsidRDefault="00B5732D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Нормы МАГАТЭ по безопасности, № </w:t>
      </w:r>
      <w:r w:rsidR="003E13AF" w:rsidRPr="00581AA5">
        <w:rPr>
          <w:color w:val="000000"/>
          <w:sz w:val="19"/>
          <w:szCs w:val="19"/>
        </w:rPr>
        <w:t>DS446 (проект):</w:t>
      </w:r>
      <w:r>
        <w:rPr>
          <w:color w:val="000000"/>
          <w:sz w:val="19"/>
          <w:szCs w:val="19"/>
        </w:rPr>
        <w:t xml:space="preserve"> «Ввод атомных электростанций в </w:t>
      </w:r>
      <w:r w:rsidR="003E13AF" w:rsidRPr="00581AA5">
        <w:rPr>
          <w:color w:val="000000"/>
          <w:sz w:val="19"/>
          <w:szCs w:val="19"/>
        </w:rPr>
        <w:t>эксплуатацию. Руководство по безопасности».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SFS-EN ISO 9000:2005, «Системы менеджмента качества. Основные положения и словарь».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SFS-EN ISO 9001:2008, «Системы менеджмента качества. Требования».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SFS-EN ISO 10006:2003, «Системы менеджмента качества. Руководящие указания по менеджменту качества проектов».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SFS-EN</w:t>
      </w:r>
      <w:r w:rsidR="00B5732D">
        <w:rPr>
          <w:color w:val="000000"/>
          <w:sz w:val="19"/>
          <w:szCs w:val="19"/>
        </w:rPr>
        <w:t> ISO 21500:2012 «Руководство по </w:t>
      </w:r>
      <w:r w:rsidRPr="00581AA5">
        <w:rPr>
          <w:color w:val="000000"/>
          <w:sz w:val="19"/>
          <w:szCs w:val="19"/>
        </w:rPr>
        <w:t>управлению проектами».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SFS-EN ISO 31000:2011, «Менеджмент риска. Принципы и руководство».</w:t>
      </w:r>
    </w:p>
    <w:p w:rsidR="007A4926" w:rsidRPr="00581AA5" w:rsidRDefault="003E13AF" w:rsidP="00D54D0B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Стандарт ANSI/PMI 99-001 (2008) «Руководство к Своду знаний по управлению проектами».</w:t>
      </w:r>
    </w:p>
    <w:p w:rsidR="007A4926" w:rsidRPr="00581AA5" w:rsidRDefault="007A4926" w:rsidP="00000781">
      <w:pPr>
        <w:widowControl/>
        <w:numPr>
          <w:ilvl w:val="0"/>
          <w:numId w:val="52"/>
        </w:numPr>
        <w:shd w:val="clear" w:color="auto" w:fill="FFFFFF"/>
        <w:tabs>
          <w:tab w:val="left" w:pos="288"/>
        </w:tabs>
        <w:spacing w:after="120" w:line="264" w:lineRule="auto"/>
        <w:jc w:val="both"/>
        <w:rPr>
          <w:color w:val="000000"/>
          <w:sz w:val="19"/>
          <w:szCs w:val="19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A4926" w:rsidRPr="00D54D0B" w:rsidRDefault="003E13AF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10" w:name="bookmark16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>П</w:t>
      </w:r>
      <w:bookmarkEnd w:id="10"/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>риложение А</w:t>
      </w:r>
      <w:r w:rsidRPr="00581AA5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D54D0B">
        <w:rPr>
          <w:rFonts w:ascii="Arial" w:hAnsi="Arial"/>
          <w:b/>
          <w:sz w:val="32"/>
          <w:szCs w:val="32"/>
        </w:rPr>
        <w:t>Особые требования к ежемесячному отчету о строительстве ядерной установки</w:t>
      </w:r>
    </w:p>
    <w:p w:rsidR="007A4926" w:rsidRPr="00581AA5" w:rsidRDefault="007A4926" w:rsidP="00000781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color w:val="A6A6A6" w:themeColor="background1" w:themeShade="A6"/>
          <w:sz w:val="32"/>
          <w:szCs w:val="32"/>
        </w:rPr>
        <w:sectPr w:rsidR="007A4926" w:rsidRPr="00581AA5" w:rsidSect="00202BC0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7A4926" w:rsidRPr="00581AA5" w:rsidRDefault="003E13AF" w:rsidP="00D54D0B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D54D0B">
        <w:rPr>
          <w:rFonts w:ascii="Arial" w:hAnsi="Arial" w:cs="Arial"/>
          <w:b/>
          <w:color w:val="000000"/>
          <w:sz w:val="19"/>
          <w:szCs w:val="19"/>
        </w:rPr>
        <w:t>A01.</w:t>
      </w:r>
      <w:r w:rsidR="00D54D0B">
        <w:rPr>
          <w:b/>
          <w:color w:val="000000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>Ежемесячный отчет о строительстве должен включать в себя как минимум следующее:</w:t>
      </w:r>
    </w:p>
    <w:p w:rsidR="007A4926" w:rsidRPr="00581AA5" w:rsidRDefault="003E13AF" w:rsidP="00336CF2">
      <w:pPr>
        <w:widowControl/>
        <w:shd w:val="clear" w:color="auto" w:fill="FFFFFF"/>
        <w:tabs>
          <w:tab w:val="left" w:pos="293"/>
        </w:tabs>
        <w:spacing w:after="120" w:line="264" w:lineRule="auto"/>
        <w:ind w:left="283" w:hanging="170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•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состояние деталей конструкции установки</w:t>
      </w:r>
      <w:r w:rsidR="00CA6503">
        <w:rPr>
          <w:color w:val="000000"/>
          <w:sz w:val="19"/>
          <w:szCs w:val="19"/>
        </w:rPr>
        <w:t>: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ход выполнения проектирования, включая общие сведения о состоянии проектирования в различных областях технологии (гражданское строительство, технологич</w:t>
      </w:r>
      <w:r w:rsidR="00B5732D">
        <w:rPr>
          <w:color w:val="000000"/>
          <w:sz w:val="19"/>
          <w:szCs w:val="19"/>
        </w:rPr>
        <w:t>еский процесс, электротехника и </w:t>
      </w:r>
      <w:r w:rsidRPr="00581AA5">
        <w:rPr>
          <w:color w:val="000000"/>
          <w:sz w:val="19"/>
          <w:szCs w:val="19"/>
        </w:rPr>
        <w:t>технологии СКУ, основные компоненты)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="00B5732D">
        <w:rPr>
          <w:color w:val="000000"/>
          <w:sz w:val="19"/>
          <w:szCs w:val="19"/>
        </w:rPr>
        <w:t>итоговый отчет об изменениях в </w:t>
      </w:r>
      <w:r w:rsidRPr="00581AA5">
        <w:rPr>
          <w:color w:val="000000"/>
          <w:sz w:val="19"/>
          <w:szCs w:val="19"/>
        </w:rPr>
        <w:t>проек</w:t>
      </w:r>
      <w:r w:rsidR="00B5732D">
        <w:rPr>
          <w:color w:val="000000"/>
          <w:sz w:val="19"/>
          <w:szCs w:val="19"/>
        </w:rPr>
        <w:t>тировании систем, конструкций 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компонентов, имеющих классификацию безопасности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tabs>
          <w:tab w:val="left" w:pos="293"/>
        </w:tabs>
        <w:spacing w:after="120" w:line="264" w:lineRule="auto"/>
        <w:ind w:left="283" w:hanging="170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•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состояние строительства установки</w:t>
      </w:r>
      <w:r w:rsidR="00CA6503">
        <w:rPr>
          <w:color w:val="000000"/>
          <w:sz w:val="19"/>
          <w:szCs w:val="19"/>
        </w:rPr>
        <w:t>: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ход выполнения строительства, изготовления об</w:t>
      </w:r>
      <w:r w:rsidR="00B5732D">
        <w:rPr>
          <w:color w:val="000000"/>
          <w:sz w:val="19"/>
          <w:szCs w:val="19"/>
        </w:rPr>
        <w:t>орудования, установки и ввода в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эксплуатацию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="00B5732D">
        <w:rPr>
          <w:color w:val="000000"/>
          <w:sz w:val="19"/>
          <w:szCs w:val="19"/>
        </w:rPr>
        <w:t>итоговый отчет об изменениях в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из</w:t>
      </w:r>
      <w:r w:rsidR="00B5732D">
        <w:rPr>
          <w:color w:val="000000"/>
          <w:sz w:val="19"/>
          <w:szCs w:val="19"/>
        </w:rPr>
        <w:t>готовлении, установке и вводе в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экс</w:t>
      </w:r>
      <w:r w:rsidR="00B5732D">
        <w:rPr>
          <w:color w:val="000000"/>
          <w:sz w:val="19"/>
          <w:szCs w:val="19"/>
        </w:rPr>
        <w:t>плуатацию систем, конструкций 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компонентов, имеющих классификацию безопасности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общий гр</w:t>
      </w:r>
      <w:r w:rsidR="00B5732D">
        <w:rPr>
          <w:color w:val="000000"/>
          <w:sz w:val="19"/>
          <w:szCs w:val="19"/>
        </w:rPr>
        <w:t>афик по проекту строительства в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режиме реального времени и подробный график на следующие два месяца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tabs>
          <w:tab w:val="left" w:pos="293"/>
        </w:tabs>
        <w:spacing w:after="120" w:line="264" w:lineRule="auto"/>
        <w:ind w:left="283" w:hanging="170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•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демонстрация безопасности и лицензирования</w:t>
      </w:r>
      <w:r w:rsidR="00CA6503">
        <w:rPr>
          <w:color w:val="000000"/>
          <w:sz w:val="19"/>
          <w:szCs w:val="19"/>
        </w:rPr>
        <w:t>: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итоговы</w:t>
      </w:r>
      <w:r w:rsidR="00B5732D">
        <w:rPr>
          <w:color w:val="000000"/>
          <w:sz w:val="19"/>
          <w:szCs w:val="19"/>
        </w:rPr>
        <w:t>й отчет о значимых испытаниях 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анализах для подтверждения безопасности установки, а также о результатах этих испытаний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вопросы, ожидающие решения STUK, значимые для хода выполнения проекта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after="120" w:line="264" w:lineRule="auto"/>
        <w:ind w:left="283" w:hanging="170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производственная безопасность на строительной площадке и перечень наиболее важных на</w:t>
      </w:r>
      <w:r w:rsidR="00B5732D">
        <w:rPr>
          <w:color w:val="000000"/>
          <w:sz w:val="19"/>
          <w:szCs w:val="19"/>
        </w:rPr>
        <w:t>блюдений и событий, связанных с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производственной безопасностью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numPr>
          <w:ilvl w:val="0"/>
          <w:numId w:val="34"/>
        </w:numPr>
        <w:shd w:val="clear" w:color="auto" w:fill="FFFFFF"/>
        <w:tabs>
          <w:tab w:val="left" w:pos="293"/>
        </w:tabs>
        <w:spacing w:after="120" w:line="264" w:lineRule="auto"/>
        <w:ind w:left="283" w:hanging="170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поставщики и субподрядчики</w:t>
      </w:r>
      <w:r w:rsidR="00CA6503">
        <w:rPr>
          <w:color w:val="000000"/>
          <w:sz w:val="19"/>
          <w:szCs w:val="19"/>
        </w:rPr>
        <w:t>:</w:t>
      </w:r>
    </w:p>
    <w:p w:rsidR="003E13AF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rFonts w:eastAsia="Times New Roman"/>
          <w:color w:val="000000"/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планируемые аудиторские проверки и оценки поставщиков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изменения в наиболее значимых организациях поставщиков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tabs>
          <w:tab w:val="left" w:pos="293"/>
        </w:tabs>
        <w:spacing w:after="120" w:line="264" w:lineRule="auto"/>
        <w:ind w:left="283" w:hanging="170"/>
        <w:rPr>
          <w:sz w:val="19"/>
          <w:szCs w:val="19"/>
        </w:rPr>
      </w:pPr>
      <w:r w:rsidRPr="00581AA5">
        <w:rPr>
          <w:sz w:val="19"/>
          <w:szCs w:val="19"/>
        </w:rPr>
        <w:br w:type="column"/>
      </w:r>
      <w:r w:rsidRPr="00581AA5">
        <w:rPr>
          <w:color w:val="000000"/>
          <w:sz w:val="19"/>
          <w:szCs w:val="19"/>
        </w:rPr>
        <w:t>•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система управления и организация лицензиата</w:t>
      </w:r>
      <w:r w:rsidR="00CA6503">
        <w:rPr>
          <w:color w:val="000000"/>
          <w:sz w:val="19"/>
          <w:szCs w:val="19"/>
        </w:rPr>
        <w:t>: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новые и обновленные документы, предусмотренные системой управления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состояние внутренних аудиторских проверок и других оценок системы управления (план/реализация)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изменения в организации проекта лицензиата (подбор персонала</w:t>
      </w:r>
      <w:r w:rsidR="00ED51BA">
        <w:rPr>
          <w:color w:val="000000"/>
          <w:sz w:val="19"/>
          <w:szCs w:val="19"/>
        </w:rPr>
        <w:t>, снижение количества персонала</w:t>
      </w:r>
      <w:r w:rsidRPr="00581AA5">
        <w:rPr>
          <w:color w:val="000000"/>
          <w:sz w:val="19"/>
          <w:szCs w:val="19"/>
        </w:rPr>
        <w:t xml:space="preserve"> и т. д.)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ход работ по подбору и обучению персонала, необходимого для эксплуатации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tabs>
          <w:tab w:val="left" w:pos="293"/>
        </w:tabs>
        <w:spacing w:after="120" w:line="264" w:lineRule="auto"/>
        <w:ind w:left="283" w:hanging="170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•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управление несо</w:t>
      </w:r>
      <w:r w:rsidR="00B5732D">
        <w:rPr>
          <w:color w:val="000000"/>
          <w:sz w:val="19"/>
          <w:szCs w:val="19"/>
        </w:rPr>
        <w:t>ответствиями – итоговый отчет и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перечень следующих несоответствий</w:t>
      </w:r>
      <w:r w:rsidR="00CA6503">
        <w:rPr>
          <w:color w:val="000000"/>
          <w:sz w:val="19"/>
          <w:szCs w:val="19"/>
        </w:rPr>
        <w:t>: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несоответствия в проектировании, изготовлении, установке и испытаниях систем безопасности установки, а также в анализах аварий, относящихся к их функционированию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наблюд</w:t>
      </w:r>
      <w:r w:rsidR="00B5732D">
        <w:rPr>
          <w:color w:val="000000"/>
          <w:sz w:val="19"/>
          <w:szCs w:val="19"/>
        </w:rPr>
        <w:t>аются критические и влияющие на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качество несоответствия в собственных операциях лицензиата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наблюд</w:t>
      </w:r>
      <w:r w:rsidR="00B5732D">
        <w:rPr>
          <w:color w:val="000000"/>
          <w:sz w:val="19"/>
          <w:szCs w:val="19"/>
        </w:rPr>
        <w:t>аются критические и влияющие на</w:t>
      </w:r>
      <w:r w:rsidR="00B5732D">
        <w:rPr>
          <w:color w:val="000000"/>
          <w:sz w:val="19"/>
          <w:szCs w:val="19"/>
          <w:lang w:val="en-US"/>
        </w:rPr>
        <w:t> </w:t>
      </w:r>
      <w:r w:rsidRPr="00581AA5">
        <w:rPr>
          <w:color w:val="000000"/>
          <w:sz w:val="19"/>
          <w:szCs w:val="19"/>
        </w:rPr>
        <w:t>качество несоответствия в операциях поставщиков и их субподрядчиков</w:t>
      </w:r>
      <w:r w:rsidR="00ED0B68">
        <w:rPr>
          <w:color w:val="000000"/>
          <w:sz w:val="19"/>
          <w:szCs w:val="19"/>
        </w:rPr>
        <w:t>;</w:t>
      </w:r>
    </w:p>
    <w:p w:rsidR="007A4926" w:rsidRPr="00581AA5" w:rsidRDefault="003E13AF" w:rsidP="00336CF2">
      <w:pPr>
        <w:widowControl/>
        <w:shd w:val="clear" w:color="auto" w:fill="FFFFFF"/>
        <w:spacing w:after="120" w:line="264" w:lineRule="auto"/>
        <w:ind w:left="568" w:hanging="284"/>
        <w:jc w:val="both"/>
        <w:rPr>
          <w:sz w:val="19"/>
          <w:szCs w:val="19"/>
        </w:rPr>
      </w:pPr>
      <w:r w:rsidRPr="00581AA5">
        <w:rPr>
          <w:color w:val="000000"/>
          <w:sz w:val="19"/>
          <w:szCs w:val="19"/>
        </w:rPr>
        <w:t>–</w:t>
      </w:r>
      <w:r w:rsidRPr="00581AA5">
        <w:rPr>
          <w:sz w:val="19"/>
          <w:szCs w:val="19"/>
        </w:rPr>
        <w:tab/>
      </w:r>
      <w:r w:rsidRPr="00581AA5">
        <w:rPr>
          <w:color w:val="000000"/>
          <w:sz w:val="19"/>
          <w:szCs w:val="19"/>
        </w:rPr>
        <w:t>несоответствия продукции в системах, конструкциях и компонентах, имеющих классификацию безопасности.</w:t>
      </w:r>
    </w:p>
    <w:p w:rsidR="003C5C5B" w:rsidRPr="00581AA5" w:rsidRDefault="003E13AF" w:rsidP="0000078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D54D0B">
        <w:rPr>
          <w:rFonts w:ascii="Arial" w:hAnsi="Arial" w:cs="Arial"/>
          <w:b/>
          <w:color w:val="000000"/>
          <w:sz w:val="19"/>
          <w:szCs w:val="19"/>
        </w:rPr>
        <w:t>A02.</w:t>
      </w:r>
      <w:r w:rsidR="00D54D0B">
        <w:rPr>
          <w:b/>
          <w:color w:val="000000"/>
          <w:sz w:val="19"/>
          <w:szCs w:val="19"/>
        </w:rPr>
        <w:t> </w:t>
      </w:r>
      <w:r w:rsidRPr="00581AA5">
        <w:rPr>
          <w:color w:val="000000"/>
          <w:sz w:val="19"/>
          <w:szCs w:val="19"/>
        </w:rPr>
        <w:t xml:space="preserve">Ежемесячный отчет о строительстве должен быть представлен в STUK для </w:t>
      </w:r>
      <w:r w:rsidR="005D1AC2">
        <w:rPr>
          <w:color w:val="000000"/>
          <w:sz w:val="19"/>
          <w:szCs w:val="19"/>
        </w:rPr>
        <w:t>ознакомления</w:t>
      </w:r>
      <w:r w:rsidRPr="00581AA5">
        <w:rPr>
          <w:color w:val="000000"/>
          <w:sz w:val="19"/>
          <w:szCs w:val="19"/>
        </w:rPr>
        <w:t xml:space="preserve"> до 15-го числа месяца, следующего за отчетным периодом.</w:t>
      </w:r>
    </w:p>
    <w:sectPr w:rsidR="003C5C5B" w:rsidRPr="00581AA5" w:rsidSect="00202BC0">
      <w:type w:val="continuous"/>
      <w:pgSz w:w="11909" w:h="16834" w:code="9"/>
      <w:pgMar w:top="1134" w:right="1134" w:bottom="1134" w:left="1418" w:header="720" w:footer="720" w:gutter="0"/>
      <w:cols w:num="2"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FD1" w:rsidRDefault="00D93FD1" w:rsidP="002848CC">
      <w:r>
        <w:separator/>
      </w:r>
    </w:p>
  </w:endnote>
  <w:endnote w:type="continuationSeparator" w:id="0">
    <w:p w:rsidR="00D93FD1" w:rsidRDefault="00D93FD1" w:rsidP="00284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30" w:rsidRDefault="00091430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156.25pt;margin-top:.45pt;width:310.75pt;height:33.25pt;z-index:251662336" filled="f" stroked="f">
          <v:textbox inset="0,0,0,0">
            <w:txbxContent>
              <w:p w:rsidR="00091430" w:rsidRPr="00640669" w:rsidRDefault="00091430" w:rsidP="00091430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091430" w:rsidRPr="00640669" w:rsidRDefault="00091430" w:rsidP="00091430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091430" w:rsidRPr="00640669" w:rsidRDefault="00091430" w:rsidP="00091430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30" w:rsidRDefault="00091430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1.4pt;margin-top:.55pt;width:310.75pt;height:33.25pt;z-index:251661312" filled="f" stroked="f">
          <v:textbox inset="0,0,0,0">
            <w:txbxContent>
              <w:p w:rsidR="00091430" w:rsidRPr="00640669" w:rsidRDefault="00091430" w:rsidP="00091430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091430" w:rsidRPr="00640669" w:rsidRDefault="00091430" w:rsidP="00091430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091430" w:rsidRPr="00640669" w:rsidRDefault="00091430" w:rsidP="00091430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0F" w:rsidRPr="00250622" w:rsidRDefault="00091430" w:rsidP="002848CC">
    <w:pPr>
      <w:tabs>
        <w:tab w:val="center" w:pos="4677"/>
        <w:tab w:val="right" w:pos="9355"/>
      </w:tabs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156.15pt;margin-top:.1pt;width:310.75pt;height:33.25pt;z-index:251664384" filled="f" stroked="f">
          <v:textbox inset="0,0,0,0">
            <w:txbxContent>
              <w:p w:rsidR="00091430" w:rsidRPr="00640669" w:rsidRDefault="00091430" w:rsidP="00091430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091430" w:rsidRPr="00640669" w:rsidRDefault="00091430" w:rsidP="00091430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091430" w:rsidRPr="00640669" w:rsidRDefault="00091430" w:rsidP="00091430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D41DD0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1.7pt;margin-top:-6.9pt;width:38.35pt;height:0;flip:x;z-index:251660288" o:connectortype="straight" strokecolor="#7f7f7f [1612]" strokeweight="2.25pt"/>
      </w:pict>
    </w:r>
    <w:r w:rsidR="00D41DD0" w:rsidRPr="00250622">
      <w:rPr>
        <w:rFonts w:ascii="Arial" w:hAnsi="Arial" w:cs="Arial"/>
        <w:noProof/>
        <w:lang w:bidi="ar-SA"/>
      </w:rPr>
      <w:fldChar w:fldCharType="begin"/>
    </w:r>
    <w:r w:rsidR="00AB550F" w:rsidRPr="00250622">
      <w:rPr>
        <w:rFonts w:ascii="Arial" w:hAnsi="Arial" w:cs="Arial"/>
        <w:noProof/>
        <w:lang w:bidi="ar-SA"/>
      </w:rPr>
      <w:instrText xml:space="preserve"> PAGE   \* MERGEFORMAT </w:instrText>
    </w:r>
    <w:r w:rsidR="00D41DD0" w:rsidRPr="00250622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8</w:t>
    </w:r>
    <w:r w:rsidR="00D41DD0" w:rsidRPr="00250622">
      <w:rPr>
        <w:rFonts w:ascii="Arial" w:hAnsi="Arial" w:cs="Arial"/>
        <w:noProof/>
        <w:lang w:bidi="ar-SA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0F" w:rsidRPr="00250622" w:rsidRDefault="00091430" w:rsidP="002848CC">
    <w:pPr>
      <w:tabs>
        <w:tab w:val="center" w:pos="4677"/>
        <w:tab w:val="right" w:pos="9355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style="position:absolute;left:0;text-align:left;margin-left:.7pt;margin-top:.1pt;width:310.75pt;height:33.25pt;z-index:251663360" filled="f" stroked="f">
          <v:textbox inset="0,0,0,0">
            <w:txbxContent>
              <w:p w:rsidR="00091430" w:rsidRPr="00640669" w:rsidRDefault="00091430" w:rsidP="00091430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091430" w:rsidRPr="00640669" w:rsidRDefault="00091430" w:rsidP="00091430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091430" w:rsidRPr="00640669" w:rsidRDefault="00091430" w:rsidP="00091430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D41DD0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434.95pt;margin-top:-6.9pt;width:38.35pt;height:0;flip:x;z-index:251658240" o:connectortype="straight" strokecolor="#7f7f7f [1612]" strokeweight="2.25pt"/>
      </w:pict>
    </w:r>
    <w:r w:rsidR="00D41DD0" w:rsidRPr="00250622">
      <w:rPr>
        <w:rFonts w:ascii="Arial" w:hAnsi="Arial" w:cs="Arial"/>
        <w:noProof/>
        <w:lang w:bidi="ar-SA"/>
      </w:rPr>
      <w:fldChar w:fldCharType="begin"/>
    </w:r>
    <w:r w:rsidR="00AB550F" w:rsidRPr="00250622">
      <w:rPr>
        <w:rFonts w:ascii="Arial" w:hAnsi="Arial" w:cs="Arial"/>
        <w:noProof/>
        <w:lang w:bidi="ar-SA"/>
      </w:rPr>
      <w:instrText xml:space="preserve"> PAGE   \* MERGEFORMAT </w:instrText>
    </w:r>
    <w:r w:rsidR="00D41DD0" w:rsidRPr="00250622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7</w:t>
    </w:r>
    <w:r w:rsidR="00D41DD0" w:rsidRPr="00250622">
      <w:rPr>
        <w:rFonts w:ascii="Arial" w:hAnsi="Arial" w:cs="Arial"/>
        <w:noProof/>
        <w:lang w:bidi="ar-S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FD1" w:rsidRDefault="00D93FD1" w:rsidP="002848CC">
      <w:r>
        <w:separator/>
      </w:r>
    </w:p>
  </w:footnote>
  <w:footnote w:type="continuationSeparator" w:id="0">
    <w:p w:rsidR="00D93FD1" w:rsidRDefault="00D93FD1" w:rsidP="002848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96"/>
      <w:gridCol w:w="8541"/>
    </w:tblGrid>
    <w:tr w:rsidR="00AB550F" w:rsidRPr="00250622" w:rsidTr="00687BC0">
      <w:trPr>
        <w:trHeight w:val="227"/>
      </w:trPr>
      <w:tc>
        <w:tcPr>
          <w:tcW w:w="896" w:type="dxa"/>
          <w:shd w:val="clear" w:color="auto" w:fill="FFFFFF"/>
        </w:tcPr>
        <w:p w:rsidR="00AB550F" w:rsidRPr="00250622" w:rsidRDefault="00AB550F" w:rsidP="00687BC0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250622">
            <w:rPr>
              <w:rFonts w:ascii="Arial" w:hAnsi="Arial" w:cs="Arial"/>
              <w:noProof/>
              <w:color w:val="000000"/>
              <w:sz w:val="18"/>
              <w:szCs w:val="18"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8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1" w:type="dxa"/>
          <w:shd w:val="clear" w:color="auto" w:fill="FFFFFF"/>
        </w:tcPr>
        <w:p w:rsidR="00AB550F" w:rsidRPr="00000781" w:rsidRDefault="00AB550F" w:rsidP="00000781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  <w:lang w:val="en-US"/>
            </w:rPr>
          </w:pPr>
          <w:r w:rsidRPr="00250622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250622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A</w:t>
          </w:r>
          <w:r w:rsidRPr="00250622">
            <w:rPr>
              <w:rFonts w:ascii="Arial" w:hAnsi="Arial"/>
              <w:b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b/>
              <w:color w:val="000000"/>
              <w:sz w:val="18"/>
              <w:szCs w:val="18"/>
            </w:rPr>
            <w:t>5</w:t>
          </w:r>
          <w:r w:rsidRPr="00250622">
            <w:rPr>
              <w:rFonts w:ascii="Arial" w:hAnsi="Arial"/>
              <w:color w:val="000000"/>
              <w:sz w:val="18"/>
              <w:szCs w:val="18"/>
            </w:rPr>
            <w:t xml:space="preserve"> / 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02</w:t>
          </w:r>
          <w:r w:rsidRPr="00250622">
            <w:rPr>
              <w:rFonts w:ascii="Arial" w:hAnsi="Arial"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06</w:t>
          </w:r>
          <w:r w:rsidRPr="00250622">
            <w:rPr>
              <w:rFonts w:ascii="Arial" w:hAnsi="Arial"/>
              <w:color w:val="000000"/>
              <w:sz w:val="18"/>
              <w:szCs w:val="18"/>
            </w:rPr>
            <w:t>.201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4</w:t>
          </w:r>
        </w:p>
      </w:tc>
    </w:tr>
  </w:tbl>
  <w:p w:rsidR="00AB550F" w:rsidRPr="00250622" w:rsidRDefault="00AB550F" w:rsidP="002848CC">
    <w:pPr>
      <w:tabs>
        <w:tab w:val="center" w:pos="4677"/>
        <w:tab w:val="right" w:pos="9355"/>
      </w:tabs>
      <w:rPr>
        <w:rFonts w:ascii="Arial" w:hAnsi="Arial" w:cs="Arial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364"/>
      <w:gridCol w:w="1073"/>
    </w:tblGrid>
    <w:tr w:rsidR="00AB550F" w:rsidRPr="00250622" w:rsidTr="00687BC0">
      <w:trPr>
        <w:trHeight w:val="227"/>
      </w:trPr>
      <w:tc>
        <w:tcPr>
          <w:tcW w:w="8342" w:type="dxa"/>
          <w:shd w:val="clear" w:color="auto" w:fill="FFFFFF"/>
        </w:tcPr>
        <w:p w:rsidR="00AB550F" w:rsidRPr="00000781" w:rsidRDefault="00AB550F" w:rsidP="00000781">
          <w:pPr>
            <w:shd w:val="clear" w:color="auto" w:fill="FFFFFF"/>
            <w:rPr>
              <w:lang w:val="en-US"/>
            </w:rPr>
          </w:pPr>
          <w:r w:rsidRPr="00250622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250622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A</w:t>
          </w:r>
          <w:r w:rsidRPr="00250622">
            <w:rPr>
              <w:rFonts w:ascii="Arial" w:hAnsi="Arial"/>
              <w:b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b/>
              <w:color w:val="000000"/>
              <w:sz w:val="18"/>
              <w:szCs w:val="18"/>
            </w:rPr>
            <w:t>5</w:t>
          </w:r>
          <w:r w:rsidRPr="00250622">
            <w:rPr>
              <w:rFonts w:ascii="Arial" w:hAnsi="Arial"/>
              <w:color w:val="000000"/>
              <w:sz w:val="18"/>
              <w:szCs w:val="18"/>
            </w:rPr>
            <w:t xml:space="preserve"> / 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02</w:t>
          </w:r>
          <w:r w:rsidRPr="00250622">
            <w:rPr>
              <w:rFonts w:ascii="Arial" w:hAnsi="Arial"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06</w:t>
          </w:r>
          <w:r w:rsidRPr="00250622">
            <w:rPr>
              <w:rFonts w:ascii="Arial" w:hAnsi="Arial"/>
              <w:color w:val="000000"/>
              <w:sz w:val="18"/>
              <w:szCs w:val="18"/>
            </w:rPr>
            <w:t>.201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4</w:t>
          </w:r>
        </w:p>
      </w:tc>
      <w:tc>
        <w:tcPr>
          <w:tcW w:w="1070" w:type="dxa"/>
          <w:shd w:val="clear" w:color="auto" w:fill="FFFFFF"/>
        </w:tcPr>
        <w:p w:rsidR="00AB550F" w:rsidRPr="00250622" w:rsidRDefault="00AB550F" w:rsidP="00687BC0">
          <w:pPr>
            <w:tabs>
              <w:tab w:val="center" w:pos="4677"/>
              <w:tab w:val="right" w:pos="9355"/>
            </w:tabs>
          </w:pPr>
          <w:r w:rsidRPr="00250622">
            <w:rPr>
              <w:noProof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7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B550F" w:rsidRPr="00250622" w:rsidRDefault="00AB550F" w:rsidP="002848CC">
    <w:pPr>
      <w:tabs>
        <w:tab w:val="center" w:pos="4677"/>
        <w:tab w:val="right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09CB94A"/>
    <w:lvl w:ilvl="0">
      <w:numFmt w:val="bullet"/>
      <w:lvlText w:val="*"/>
      <w:lvlJc w:val="left"/>
    </w:lvl>
  </w:abstractNum>
  <w:abstractNum w:abstractNumId="1">
    <w:nsid w:val="09D25B71"/>
    <w:multiLevelType w:val="singleLevel"/>
    <w:tmpl w:val="B17A430E"/>
    <w:lvl w:ilvl="0">
      <w:start w:val="33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">
    <w:nsid w:val="0EF86697"/>
    <w:multiLevelType w:val="singleLevel"/>
    <w:tmpl w:val="EDDE0A54"/>
    <w:lvl w:ilvl="0">
      <w:start w:val="415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">
    <w:nsid w:val="13B83D2B"/>
    <w:multiLevelType w:val="singleLevel"/>
    <w:tmpl w:val="BEDA584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5E243A0"/>
    <w:multiLevelType w:val="singleLevel"/>
    <w:tmpl w:val="1220AC04"/>
    <w:lvl w:ilvl="0">
      <w:start w:val="36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5">
    <w:nsid w:val="18DB5172"/>
    <w:multiLevelType w:val="singleLevel"/>
    <w:tmpl w:val="90E2C0A4"/>
    <w:lvl w:ilvl="0">
      <w:start w:val="509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6">
    <w:nsid w:val="1B497AC6"/>
    <w:multiLevelType w:val="singleLevel"/>
    <w:tmpl w:val="C428BC88"/>
    <w:lvl w:ilvl="0">
      <w:start w:val="449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7">
    <w:nsid w:val="1ED750F6"/>
    <w:multiLevelType w:val="singleLevel"/>
    <w:tmpl w:val="6F1CE3AC"/>
    <w:lvl w:ilvl="0">
      <w:start w:val="501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8">
    <w:nsid w:val="1FCC14BC"/>
    <w:multiLevelType w:val="singleLevel"/>
    <w:tmpl w:val="4D587CF0"/>
    <w:lvl w:ilvl="0">
      <w:start w:val="430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9">
    <w:nsid w:val="223331A7"/>
    <w:multiLevelType w:val="singleLevel"/>
    <w:tmpl w:val="36EA34F6"/>
    <w:lvl w:ilvl="0">
      <w:start w:val="330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0">
    <w:nsid w:val="224318BD"/>
    <w:multiLevelType w:val="singleLevel"/>
    <w:tmpl w:val="5C209DF0"/>
    <w:lvl w:ilvl="0">
      <w:start w:val="30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">
    <w:nsid w:val="28A20223"/>
    <w:multiLevelType w:val="singleLevel"/>
    <w:tmpl w:val="52F60880"/>
    <w:lvl w:ilvl="0">
      <w:start w:val="402"/>
      <w:numFmt w:val="decimal"/>
      <w:lvlText w:val="%1.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12">
    <w:nsid w:val="2E60500C"/>
    <w:multiLevelType w:val="singleLevel"/>
    <w:tmpl w:val="528418FA"/>
    <w:lvl w:ilvl="0">
      <w:start w:val="419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3">
    <w:nsid w:val="2E9074F6"/>
    <w:multiLevelType w:val="singleLevel"/>
    <w:tmpl w:val="87DEBA58"/>
    <w:lvl w:ilvl="0">
      <w:start w:val="2"/>
      <w:numFmt w:val="decimal"/>
      <w:lvlText w:val="4.%1"/>
      <w:legacy w:legacy="1" w:legacySpace="0" w:legacyIndent="586"/>
      <w:lvlJc w:val="left"/>
      <w:rPr>
        <w:rFonts w:ascii="Arial" w:hAnsi="Arial" w:cs="Arial" w:hint="default"/>
      </w:rPr>
    </w:lvl>
  </w:abstractNum>
  <w:abstractNum w:abstractNumId="14">
    <w:nsid w:val="2F5C1C8B"/>
    <w:multiLevelType w:val="singleLevel"/>
    <w:tmpl w:val="5CCC9966"/>
    <w:lvl w:ilvl="0">
      <w:start w:val="35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>
    <w:nsid w:val="2F6E3CB9"/>
    <w:multiLevelType w:val="singleLevel"/>
    <w:tmpl w:val="A3A2FFF0"/>
    <w:lvl w:ilvl="0">
      <w:start w:val="425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6">
    <w:nsid w:val="34001D48"/>
    <w:multiLevelType w:val="singleLevel"/>
    <w:tmpl w:val="3326B68C"/>
    <w:lvl w:ilvl="0">
      <w:start w:val="314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7">
    <w:nsid w:val="38042E02"/>
    <w:multiLevelType w:val="singleLevel"/>
    <w:tmpl w:val="728858E8"/>
    <w:lvl w:ilvl="0">
      <w:start w:val="411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8">
    <w:nsid w:val="381E2901"/>
    <w:multiLevelType w:val="singleLevel"/>
    <w:tmpl w:val="758CD9C2"/>
    <w:lvl w:ilvl="0">
      <w:start w:val="385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9">
    <w:nsid w:val="3898656E"/>
    <w:multiLevelType w:val="singleLevel"/>
    <w:tmpl w:val="E08859AA"/>
    <w:lvl w:ilvl="0">
      <w:start w:val="44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0">
    <w:nsid w:val="3ACA1488"/>
    <w:multiLevelType w:val="singleLevel"/>
    <w:tmpl w:val="D472D758"/>
    <w:lvl w:ilvl="0">
      <w:start w:val="1"/>
      <w:numFmt w:val="decimal"/>
      <w:lvlText w:val="5.%1"/>
      <w:legacy w:legacy="1" w:legacySpace="0" w:legacyIndent="576"/>
      <w:lvlJc w:val="left"/>
      <w:rPr>
        <w:rFonts w:ascii="Arial" w:hAnsi="Arial" w:cs="Arial" w:hint="default"/>
      </w:rPr>
    </w:lvl>
  </w:abstractNum>
  <w:abstractNum w:abstractNumId="21">
    <w:nsid w:val="3B892713"/>
    <w:multiLevelType w:val="singleLevel"/>
    <w:tmpl w:val="67721950"/>
    <w:lvl w:ilvl="0">
      <w:start w:val="104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22">
    <w:nsid w:val="3BC248C4"/>
    <w:multiLevelType w:val="singleLevel"/>
    <w:tmpl w:val="BA76BEE2"/>
    <w:lvl w:ilvl="0">
      <w:start w:val="308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3">
    <w:nsid w:val="3CF25386"/>
    <w:multiLevelType w:val="singleLevel"/>
    <w:tmpl w:val="F68E3872"/>
    <w:lvl w:ilvl="0">
      <w:start w:val="112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4">
    <w:nsid w:val="438B7F81"/>
    <w:multiLevelType w:val="singleLevel"/>
    <w:tmpl w:val="8CB2102A"/>
    <w:lvl w:ilvl="0">
      <w:start w:val="363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5">
    <w:nsid w:val="449011E5"/>
    <w:multiLevelType w:val="singleLevel"/>
    <w:tmpl w:val="7E6A0C86"/>
    <w:lvl w:ilvl="0">
      <w:start w:val="373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6">
    <w:nsid w:val="45D82A74"/>
    <w:multiLevelType w:val="singleLevel"/>
    <w:tmpl w:val="D0ACFFA6"/>
    <w:lvl w:ilvl="0">
      <w:start w:val="354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46990EDE"/>
    <w:multiLevelType w:val="singleLevel"/>
    <w:tmpl w:val="199CF85A"/>
    <w:lvl w:ilvl="0">
      <w:start w:val="39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8">
    <w:nsid w:val="4A1851CD"/>
    <w:multiLevelType w:val="singleLevel"/>
    <w:tmpl w:val="B22A7AE6"/>
    <w:lvl w:ilvl="0">
      <w:start w:val="421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29">
    <w:nsid w:val="4E002134"/>
    <w:multiLevelType w:val="singleLevel"/>
    <w:tmpl w:val="0F2ED086"/>
    <w:lvl w:ilvl="0">
      <w:start w:val="1"/>
      <w:numFmt w:val="decimal"/>
      <w:lvlText w:val="3.8.%1"/>
      <w:legacy w:legacy="1" w:legacySpace="0" w:legacyIndent="586"/>
      <w:lvlJc w:val="left"/>
      <w:rPr>
        <w:rFonts w:ascii="Arial" w:hAnsi="Arial" w:cs="Arial" w:hint="default"/>
      </w:rPr>
    </w:lvl>
  </w:abstractNum>
  <w:abstractNum w:abstractNumId="30">
    <w:nsid w:val="50231853"/>
    <w:multiLevelType w:val="singleLevel"/>
    <w:tmpl w:val="DA2A109A"/>
    <w:lvl w:ilvl="0">
      <w:start w:val="417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1">
    <w:nsid w:val="52F67C97"/>
    <w:multiLevelType w:val="singleLevel"/>
    <w:tmpl w:val="16784796"/>
    <w:lvl w:ilvl="0">
      <w:start w:val="34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2">
    <w:nsid w:val="58754E2C"/>
    <w:multiLevelType w:val="singleLevel"/>
    <w:tmpl w:val="620AA564"/>
    <w:lvl w:ilvl="0">
      <w:start w:val="349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>
    <w:nsid w:val="59EE5A60"/>
    <w:multiLevelType w:val="singleLevel"/>
    <w:tmpl w:val="D4E04C94"/>
    <w:lvl w:ilvl="0">
      <w:start w:val="506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34">
    <w:nsid w:val="5C446BF4"/>
    <w:multiLevelType w:val="singleLevel"/>
    <w:tmpl w:val="6338C244"/>
    <w:lvl w:ilvl="0">
      <w:start w:val="319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>
    <w:nsid w:val="5FE759C0"/>
    <w:multiLevelType w:val="singleLevel"/>
    <w:tmpl w:val="BF14F800"/>
    <w:lvl w:ilvl="0">
      <w:start w:val="504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36">
    <w:nsid w:val="6107096D"/>
    <w:multiLevelType w:val="singleLevel"/>
    <w:tmpl w:val="792027F8"/>
    <w:lvl w:ilvl="0">
      <w:start w:val="514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37">
    <w:nsid w:val="66E706DE"/>
    <w:multiLevelType w:val="singleLevel"/>
    <w:tmpl w:val="6A2CB0B2"/>
    <w:lvl w:ilvl="0">
      <w:start w:val="518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8">
    <w:nsid w:val="6A5B7C96"/>
    <w:multiLevelType w:val="singleLevel"/>
    <w:tmpl w:val="90B059B2"/>
    <w:lvl w:ilvl="0">
      <w:start w:val="10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9">
    <w:nsid w:val="6A5F0F3C"/>
    <w:multiLevelType w:val="singleLevel"/>
    <w:tmpl w:val="47063D64"/>
    <w:lvl w:ilvl="0">
      <w:start w:val="335"/>
      <w:numFmt w:val="decimal"/>
      <w:lvlText w:val="%1."/>
      <w:legacy w:legacy="1" w:legacySpace="0" w:legacyIndent="322"/>
      <w:lvlJc w:val="left"/>
      <w:rPr>
        <w:rFonts w:ascii="Arial" w:hAnsi="Arial" w:cs="Arial" w:hint="default"/>
      </w:rPr>
    </w:lvl>
  </w:abstractNum>
  <w:abstractNum w:abstractNumId="40">
    <w:nsid w:val="6AF336C2"/>
    <w:multiLevelType w:val="singleLevel"/>
    <w:tmpl w:val="FB5ECD70"/>
    <w:lvl w:ilvl="0">
      <w:start w:val="1"/>
      <w:numFmt w:val="decimal"/>
      <w:lvlText w:val="3.1.%1"/>
      <w:legacy w:legacy="1" w:legacySpace="0" w:legacyIndent="590"/>
      <w:lvlJc w:val="left"/>
      <w:rPr>
        <w:rFonts w:ascii="Arial" w:hAnsi="Arial" w:cs="Arial" w:hint="default"/>
      </w:rPr>
    </w:lvl>
  </w:abstractNum>
  <w:abstractNum w:abstractNumId="41">
    <w:nsid w:val="6B3B7385"/>
    <w:multiLevelType w:val="singleLevel"/>
    <w:tmpl w:val="1188CC78"/>
    <w:lvl w:ilvl="0">
      <w:start w:val="3"/>
      <w:numFmt w:val="decimal"/>
      <w:lvlText w:val="3.%1"/>
      <w:legacy w:legacy="1" w:legacySpace="0" w:legacyIndent="586"/>
      <w:lvlJc w:val="left"/>
      <w:rPr>
        <w:rFonts w:ascii="Arial" w:hAnsi="Arial" w:cs="Arial" w:hint="default"/>
      </w:rPr>
    </w:lvl>
  </w:abstractNum>
  <w:abstractNum w:abstractNumId="42">
    <w:nsid w:val="6EE400DF"/>
    <w:multiLevelType w:val="singleLevel"/>
    <w:tmpl w:val="3762F2CE"/>
    <w:lvl w:ilvl="0">
      <w:start w:val="312"/>
      <w:numFmt w:val="decimal"/>
      <w:lvlText w:val="%1.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43">
    <w:nsid w:val="751629D9"/>
    <w:multiLevelType w:val="singleLevel"/>
    <w:tmpl w:val="43FEF85E"/>
    <w:lvl w:ilvl="0">
      <w:start w:val="512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44">
    <w:nsid w:val="77B10900"/>
    <w:multiLevelType w:val="singleLevel"/>
    <w:tmpl w:val="264A3BBC"/>
    <w:lvl w:ilvl="0">
      <w:start w:val="201"/>
      <w:numFmt w:val="decimal"/>
      <w:lvlText w:val="%1."/>
      <w:legacy w:legacy="1" w:legacySpace="0" w:legacyIndent="365"/>
      <w:lvlJc w:val="left"/>
      <w:rPr>
        <w:rFonts w:ascii="Arial" w:hAnsi="Arial" w:cs="Arial" w:hint="default"/>
        <w:b/>
      </w:rPr>
    </w:lvl>
  </w:abstractNum>
  <w:abstractNum w:abstractNumId="45">
    <w:nsid w:val="79FE6197"/>
    <w:multiLevelType w:val="singleLevel"/>
    <w:tmpl w:val="6616F52E"/>
    <w:lvl w:ilvl="0">
      <w:start w:val="378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40"/>
  </w:num>
  <w:num w:numId="2">
    <w:abstractNumId w:val="41"/>
  </w:num>
  <w:num w:numId="3">
    <w:abstractNumId w:val="29"/>
  </w:num>
  <w:num w:numId="4">
    <w:abstractNumId w:val="13"/>
  </w:num>
  <w:num w:numId="5">
    <w:abstractNumId w:val="20"/>
  </w:num>
  <w:num w:numId="6">
    <w:abstractNumId w:val="38"/>
  </w:num>
  <w:num w:numId="7">
    <w:abstractNumId w:val="21"/>
  </w:num>
  <w:num w:numId="8">
    <w:abstractNumId w:val="23"/>
  </w:num>
  <w:num w:numId="9">
    <w:abstractNumId w:val="44"/>
  </w:num>
  <w:num w:numId="10">
    <w:abstractNumId w:val="10"/>
  </w:num>
  <w:num w:numId="11">
    <w:abstractNumId w:val="10"/>
    <w:lvlOverride w:ilvl="0">
      <w:lvl w:ilvl="0">
        <w:start w:val="306"/>
        <w:numFmt w:val="decimal"/>
        <w:lvlText w:val="%1."/>
        <w:legacy w:legacy="1" w:legacySpace="0" w:legacyIndent="317"/>
        <w:lvlJc w:val="left"/>
        <w:rPr>
          <w:rFonts w:ascii="Arial" w:hAnsi="Arial" w:cs="Arial" w:hint="default"/>
        </w:rPr>
      </w:lvl>
    </w:lvlOverride>
  </w:num>
  <w:num w:numId="12">
    <w:abstractNumId w:val="22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2"/>
  </w:num>
  <w:num w:numId="15">
    <w:abstractNumId w:val="16"/>
  </w:num>
  <w:num w:numId="16">
    <w:abstractNumId w:val="34"/>
  </w:num>
  <w:num w:numId="17">
    <w:abstractNumId w:val="34"/>
    <w:lvlOverride w:ilvl="0">
      <w:lvl w:ilvl="0">
        <w:start w:val="321"/>
        <w:numFmt w:val="decimal"/>
        <w:lvlText w:val="%1.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8">
    <w:abstractNumId w:val="9"/>
  </w:num>
  <w:num w:numId="19">
    <w:abstractNumId w:val="1"/>
  </w:num>
  <w:num w:numId="20">
    <w:abstractNumId w:val="39"/>
  </w:num>
  <w:num w:numId="21">
    <w:abstractNumId w:val="31"/>
  </w:num>
  <w:num w:numId="22">
    <w:abstractNumId w:val="32"/>
  </w:num>
  <w:num w:numId="23">
    <w:abstractNumId w:val="14"/>
  </w:num>
  <w:num w:numId="24">
    <w:abstractNumId w:val="26"/>
  </w:num>
  <w:num w:numId="25">
    <w:abstractNumId w:val="26"/>
    <w:lvlOverride w:ilvl="0">
      <w:lvl w:ilvl="0">
        <w:start w:val="356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6">
    <w:abstractNumId w:val="4"/>
  </w:num>
  <w:num w:numId="27">
    <w:abstractNumId w:val="24"/>
  </w:num>
  <w:num w:numId="28">
    <w:abstractNumId w:val="25"/>
  </w:num>
  <w:num w:numId="29">
    <w:abstractNumId w:val="45"/>
  </w:num>
  <w:num w:numId="30">
    <w:abstractNumId w:val="18"/>
  </w:num>
  <w:num w:numId="31">
    <w:abstractNumId w:val="27"/>
  </w:num>
  <w:num w:numId="32">
    <w:abstractNumId w:val="11"/>
  </w:num>
  <w:num w:numId="33">
    <w:abstractNumId w:val="11"/>
    <w:lvlOverride w:ilvl="0">
      <w:lvl w:ilvl="0">
        <w:start w:val="405"/>
        <w:numFmt w:val="decimal"/>
        <w:lvlText w:val="%1.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7"/>
  </w:num>
  <w:num w:numId="36">
    <w:abstractNumId w:val="2"/>
  </w:num>
  <w:num w:numId="37">
    <w:abstractNumId w:val="30"/>
  </w:num>
  <w:num w:numId="38">
    <w:abstractNumId w:val="12"/>
  </w:num>
  <w:num w:numId="39">
    <w:abstractNumId w:val="28"/>
  </w:num>
  <w:num w:numId="40">
    <w:abstractNumId w:val="15"/>
  </w:num>
  <w:num w:numId="41">
    <w:abstractNumId w:val="8"/>
  </w:num>
  <w:num w:numId="42">
    <w:abstractNumId w:val="8"/>
    <w:lvlOverride w:ilvl="0">
      <w:lvl w:ilvl="0">
        <w:start w:val="437"/>
        <w:numFmt w:val="decimal"/>
        <w:lvlText w:val="%1."/>
        <w:legacy w:legacy="1" w:legacySpace="0" w:legacyIndent="336"/>
        <w:lvlJc w:val="left"/>
        <w:rPr>
          <w:rFonts w:ascii="Arial" w:hAnsi="Arial" w:cs="Arial" w:hint="default"/>
        </w:rPr>
      </w:lvl>
    </w:lvlOverride>
  </w:num>
  <w:num w:numId="43">
    <w:abstractNumId w:val="19"/>
  </w:num>
  <w:num w:numId="44">
    <w:abstractNumId w:val="6"/>
  </w:num>
  <w:num w:numId="45">
    <w:abstractNumId w:val="7"/>
  </w:num>
  <w:num w:numId="46">
    <w:abstractNumId w:val="35"/>
  </w:num>
  <w:num w:numId="47">
    <w:abstractNumId w:val="33"/>
  </w:num>
  <w:num w:numId="48">
    <w:abstractNumId w:val="5"/>
  </w:num>
  <w:num w:numId="49">
    <w:abstractNumId w:val="43"/>
  </w:num>
  <w:num w:numId="50">
    <w:abstractNumId w:val="36"/>
  </w:num>
  <w:num w:numId="51">
    <w:abstractNumId w:val="37"/>
  </w:num>
  <w:num w:numId="52">
    <w:abstractNumId w:val="3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103"/>
    <o:shapelayout v:ext="edit">
      <o:idmap v:ext="edit" data="4"/>
      <o:rules v:ext="edit">
        <o:r id="V:Rule3" type="connector" idref="#_x0000_s4097"/>
        <o:r id="V:Rule4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D79"/>
    <w:rsid w:val="00000781"/>
    <w:rsid w:val="000038BD"/>
    <w:rsid w:val="000103AA"/>
    <w:rsid w:val="00036FB4"/>
    <w:rsid w:val="000518D0"/>
    <w:rsid w:val="0005616B"/>
    <w:rsid w:val="000568A0"/>
    <w:rsid w:val="00063030"/>
    <w:rsid w:val="00064236"/>
    <w:rsid w:val="00091430"/>
    <w:rsid w:val="000C01E4"/>
    <w:rsid w:val="000F62F8"/>
    <w:rsid w:val="001078D0"/>
    <w:rsid w:val="00146116"/>
    <w:rsid w:val="0016539F"/>
    <w:rsid w:val="001846E1"/>
    <w:rsid w:val="001D6D23"/>
    <w:rsid w:val="00202BC0"/>
    <w:rsid w:val="00213B37"/>
    <w:rsid w:val="00215DA5"/>
    <w:rsid w:val="00252357"/>
    <w:rsid w:val="002821E2"/>
    <w:rsid w:val="002848CC"/>
    <w:rsid w:val="002B6BE6"/>
    <w:rsid w:val="002C0549"/>
    <w:rsid w:val="002C0B72"/>
    <w:rsid w:val="002E048C"/>
    <w:rsid w:val="00305416"/>
    <w:rsid w:val="00336CF2"/>
    <w:rsid w:val="00350FB0"/>
    <w:rsid w:val="00366542"/>
    <w:rsid w:val="00392FDE"/>
    <w:rsid w:val="003C5C02"/>
    <w:rsid w:val="003C5C5B"/>
    <w:rsid w:val="003E13AF"/>
    <w:rsid w:val="003E5914"/>
    <w:rsid w:val="0041255B"/>
    <w:rsid w:val="00422650"/>
    <w:rsid w:val="00425F9A"/>
    <w:rsid w:val="00447CC1"/>
    <w:rsid w:val="004811D0"/>
    <w:rsid w:val="004B483B"/>
    <w:rsid w:val="004E7DE4"/>
    <w:rsid w:val="004F28CC"/>
    <w:rsid w:val="00522451"/>
    <w:rsid w:val="0055245E"/>
    <w:rsid w:val="005637B4"/>
    <w:rsid w:val="00566FAD"/>
    <w:rsid w:val="00581AA5"/>
    <w:rsid w:val="00587202"/>
    <w:rsid w:val="005916B3"/>
    <w:rsid w:val="0059717D"/>
    <w:rsid w:val="005A3651"/>
    <w:rsid w:val="005D1AC2"/>
    <w:rsid w:val="005D6F5D"/>
    <w:rsid w:val="00630E37"/>
    <w:rsid w:val="006322B0"/>
    <w:rsid w:val="00651880"/>
    <w:rsid w:val="00674576"/>
    <w:rsid w:val="00687BC0"/>
    <w:rsid w:val="006A482D"/>
    <w:rsid w:val="006C37BA"/>
    <w:rsid w:val="00706ADF"/>
    <w:rsid w:val="0075329A"/>
    <w:rsid w:val="00757458"/>
    <w:rsid w:val="007927AC"/>
    <w:rsid w:val="00795B55"/>
    <w:rsid w:val="007A4926"/>
    <w:rsid w:val="0085123F"/>
    <w:rsid w:val="008648BD"/>
    <w:rsid w:val="00867A66"/>
    <w:rsid w:val="0087335B"/>
    <w:rsid w:val="008D3DC3"/>
    <w:rsid w:val="009437AC"/>
    <w:rsid w:val="0098684D"/>
    <w:rsid w:val="0099188B"/>
    <w:rsid w:val="009C34BB"/>
    <w:rsid w:val="009D5B90"/>
    <w:rsid w:val="00A25E80"/>
    <w:rsid w:val="00A3509F"/>
    <w:rsid w:val="00A37A76"/>
    <w:rsid w:val="00A94D31"/>
    <w:rsid w:val="00AB550F"/>
    <w:rsid w:val="00AC183D"/>
    <w:rsid w:val="00B0698B"/>
    <w:rsid w:val="00B522A5"/>
    <w:rsid w:val="00B5732D"/>
    <w:rsid w:val="00B61221"/>
    <w:rsid w:val="00BA5D79"/>
    <w:rsid w:val="00BC2E95"/>
    <w:rsid w:val="00BC6DA1"/>
    <w:rsid w:val="00C21835"/>
    <w:rsid w:val="00C67909"/>
    <w:rsid w:val="00C7201A"/>
    <w:rsid w:val="00C90383"/>
    <w:rsid w:val="00C96620"/>
    <w:rsid w:val="00C977EF"/>
    <w:rsid w:val="00CA6503"/>
    <w:rsid w:val="00CE5596"/>
    <w:rsid w:val="00CF3626"/>
    <w:rsid w:val="00D1152E"/>
    <w:rsid w:val="00D41DD0"/>
    <w:rsid w:val="00D426D3"/>
    <w:rsid w:val="00D54D0B"/>
    <w:rsid w:val="00D76023"/>
    <w:rsid w:val="00D83A0F"/>
    <w:rsid w:val="00D862F2"/>
    <w:rsid w:val="00D93D41"/>
    <w:rsid w:val="00D93FD1"/>
    <w:rsid w:val="00DD3BC9"/>
    <w:rsid w:val="00E1289E"/>
    <w:rsid w:val="00E5280C"/>
    <w:rsid w:val="00EB3076"/>
    <w:rsid w:val="00EC02F9"/>
    <w:rsid w:val="00EC7D67"/>
    <w:rsid w:val="00ED0B68"/>
    <w:rsid w:val="00ED51BA"/>
    <w:rsid w:val="00F11D9C"/>
    <w:rsid w:val="00F55FE3"/>
    <w:rsid w:val="00F60AF4"/>
    <w:rsid w:val="00F62D29"/>
    <w:rsid w:val="00F93171"/>
    <w:rsid w:val="00FF222E"/>
    <w:rsid w:val="00FF4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7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7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48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48CC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848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48CC"/>
    <w:rPr>
      <w:rFonts w:ascii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0914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21</Pages>
  <Words>9685</Words>
  <Characters>68027</Characters>
  <Application>Microsoft Office Word</Application>
  <DocSecurity>0</DocSecurity>
  <Lines>566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Krivulev</dc:creator>
  <cp:lastModifiedBy>fedorova</cp:lastModifiedBy>
  <cp:revision>69</cp:revision>
  <cp:lastPrinted>2016-07-19T11:06:00Z</cp:lastPrinted>
  <dcterms:created xsi:type="dcterms:W3CDTF">2016-04-28T08:38:00Z</dcterms:created>
  <dcterms:modified xsi:type="dcterms:W3CDTF">2016-07-20T11:52:00Z</dcterms:modified>
</cp:coreProperties>
</file>